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C3" w:rsidRPr="00A61A68" w:rsidRDefault="00E139C3" w:rsidP="00A61A68">
      <w:pPr>
        <w:tabs>
          <w:tab w:val="left" w:pos="686"/>
        </w:tabs>
        <w:spacing w:line="240" w:lineRule="auto"/>
        <w:jc w:val="right"/>
        <w:rPr>
          <w:rFonts w:asciiTheme="minorHAnsi" w:hAnsiTheme="minorHAnsi" w:cs="Arial"/>
          <w:b/>
        </w:rPr>
      </w:pPr>
    </w:p>
    <w:p w:rsidR="004C62F0" w:rsidRPr="00A61A68" w:rsidRDefault="004C62F0" w:rsidP="00A61A68">
      <w:pPr>
        <w:tabs>
          <w:tab w:val="left" w:pos="686"/>
        </w:tabs>
        <w:spacing w:line="240" w:lineRule="auto"/>
        <w:jc w:val="right"/>
        <w:rPr>
          <w:rFonts w:asciiTheme="minorHAnsi" w:hAnsiTheme="minorHAnsi" w:cs="Arial"/>
          <w:b/>
        </w:rPr>
      </w:pPr>
    </w:p>
    <w:p w:rsidR="00956D0D" w:rsidRPr="00A61A68" w:rsidRDefault="00956D0D" w:rsidP="00A61A68">
      <w:pPr>
        <w:tabs>
          <w:tab w:val="left" w:pos="686"/>
        </w:tabs>
        <w:spacing w:line="240" w:lineRule="auto"/>
        <w:jc w:val="right"/>
        <w:rPr>
          <w:rFonts w:asciiTheme="minorHAnsi" w:hAnsiTheme="minorHAnsi" w:cs="Arial"/>
          <w:b/>
        </w:rPr>
      </w:pPr>
    </w:p>
    <w:p w:rsidR="00E139C3" w:rsidRPr="00A61A68" w:rsidRDefault="00E139C3" w:rsidP="00A61A68">
      <w:pPr>
        <w:tabs>
          <w:tab w:val="left" w:pos="686"/>
        </w:tabs>
        <w:spacing w:line="240" w:lineRule="auto"/>
        <w:jc w:val="right"/>
        <w:rPr>
          <w:rFonts w:asciiTheme="minorHAnsi" w:hAnsiTheme="minorHAnsi" w:cs="Arial"/>
          <w:b/>
        </w:rPr>
      </w:pPr>
    </w:p>
    <w:p w:rsidR="00E139C3" w:rsidRPr="00A61A68" w:rsidRDefault="00581ED4" w:rsidP="00A61A68">
      <w:pPr>
        <w:tabs>
          <w:tab w:val="left" w:pos="686"/>
        </w:tabs>
        <w:spacing w:line="240" w:lineRule="auto"/>
        <w:jc w:val="right"/>
        <w:rPr>
          <w:rFonts w:asciiTheme="minorHAnsi" w:hAnsiTheme="minorHAnsi" w:cs="Arial"/>
          <w:b/>
        </w:rPr>
      </w:pPr>
      <w:r w:rsidRPr="00A61A68">
        <w:rPr>
          <w:rFonts w:asciiTheme="minorHAnsi" w:hAnsiTheme="minorHAnsi" w:cs="Arial"/>
          <w:b/>
        </w:rPr>
        <w:t>Załącznik</w:t>
      </w:r>
      <w:r w:rsidR="0015560B" w:rsidRPr="00A61A68">
        <w:rPr>
          <w:rFonts w:asciiTheme="minorHAnsi" w:hAnsiTheme="minorHAnsi" w:cs="Arial"/>
          <w:b/>
        </w:rPr>
        <w:t xml:space="preserve"> nr </w:t>
      </w:r>
      <w:r w:rsidR="00956D0D" w:rsidRPr="00A61A68">
        <w:rPr>
          <w:rFonts w:asciiTheme="minorHAnsi" w:hAnsiTheme="minorHAnsi" w:cs="Arial"/>
          <w:b/>
        </w:rPr>
        <w:t>8</w:t>
      </w:r>
      <w:r w:rsidR="00D920F6" w:rsidRPr="00A61A68">
        <w:rPr>
          <w:rFonts w:asciiTheme="minorHAnsi" w:hAnsiTheme="minorHAnsi" w:cs="Arial"/>
          <w:b/>
        </w:rPr>
        <w:t xml:space="preserve"> do </w:t>
      </w:r>
      <w:r w:rsidR="00956D0D" w:rsidRPr="00A61A68">
        <w:rPr>
          <w:rFonts w:asciiTheme="minorHAnsi" w:hAnsiTheme="minorHAnsi" w:cs="Arial"/>
          <w:b/>
        </w:rPr>
        <w:t>SIWZ</w:t>
      </w:r>
    </w:p>
    <w:p w:rsidR="00E139C3" w:rsidRPr="00A61A68" w:rsidRDefault="00E139C3" w:rsidP="00A61A68">
      <w:pPr>
        <w:tabs>
          <w:tab w:val="left" w:pos="686"/>
        </w:tabs>
        <w:spacing w:line="240" w:lineRule="auto"/>
        <w:jc w:val="right"/>
        <w:rPr>
          <w:rFonts w:asciiTheme="minorHAnsi" w:hAnsiTheme="minorHAnsi" w:cs="Arial"/>
          <w:b/>
        </w:rPr>
      </w:pPr>
    </w:p>
    <w:p w:rsidR="00E139C3" w:rsidRPr="00A61A68" w:rsidRDefault="00E139C3" w:rsidP="00A61A68">
      <w:pPr>
        <w:tabs>
          <w:tab w:val="left" w:pos="686"/>
        </w:tabs>
        <w:spacing w:line="240" w:lineRule="auto"/>
        <w:jc w:val="right"/>
        <w:rPr>
          <w:rFonts w:asciiTheme="minorHAnsi" w:hAnsiTheme="minorHAnsi"/>
        </w:rPr>
      </w:pPr>
    </w:p>
    <w:p w:rsidR="00D920F6" w:rsidRPr="00A61A68" w:rsidRDefault="00D920F6" w:rsidP="00A61A68">
      <w:pPr>
        <w:pStyle w:val="Default"/>
        <w:jc w:val="center"/>
        <w:rPr>
          <w:rFonts w:asciiTheme="minorHAnsi" w:hAnsiTheme="minorHAnsi"/>
          <w:sz w:val="22"/>
          <w:szCs w:val="22"/>
        </w:rPr>
      </w:pPr>
      <w:r w:rsidRPr="00A61A68">
        <w:rPr>
          <w:rFonts w:asciiTheme="minorHAnsi" w:hAnsiTheme="minorHAnsi"/>
          <w:b/>
          <w:bCs/>
          <w:sz w:val="22"/>
          <w:szCs w:val="22"/>
        </w:rPr>
        <w:t xml:space="preserve">UMOWA NR </w:t>
      </w:r>
      <w:r w:rsidR="000F08F7">
        <w:rPr>
          <w:rFonts w:asciiTheme="minorHAnsi" w:hAnsiTheme="minorHAnsi"/>
          <w:b/>
          <w:bCs/>
          <w:sz w:val="22"/>
          <w:szCs w:val="22"/>
        </w:rPr>
        <w:t>…………………../2018</w:t>
      </w:r>
      <w:r w:rsidR="009A67B2" w:rsidRPr="00A61A68">
        <w:rPr>
          <w:rFonts w:asciiTheme="minorHAnsi" w:hAnsiTheme="minorHAnsi"/>
          <w:b/>
          <w:bCs/>
          <w:sz w:val="22"/>
          <w:szCs w:val="22"/>
        </w:rPr>
        <w:t xml:space="preserve"> </w:t>
      </w:r>
    </w:p>
    <w:p w:rsidR="00D920F6" w:rsidRPr="00A61A68" w:rsidRDefault="00D920F6" w:rsidP="00A61A68">
      <w:pPr>
        <w:pStyle w:val="Default"/>
        <w:jc w:val="both"/>
        <w:rPr>
          <w:rFonts w:asciiTheme="minorHAnsi" w:hAnsiTheme="minorHAnsi"/>
          <w:sz w:val="22"/>
          <w:szCs w:val="22"/>
        </w:rPr>
      </w:pPr>
    </w:p>
    <w:p w:rsidR="00D920F6" w:rsidRPr="00A61A68" w:rsidRDefault="00D920F6" w:rsidP="00A61A68">
      <w:pPr>
        <w:pStyle w:val="Default"/>
        <w:jc w:val="both"/>
        <w:rPr>
          <w:rFonts w:asciiTheme="minorHAnsi" w:hAnsiTheme="minorHAnsi"/>
          <w:sz w:val="22"/>
          <w:szCs w:val="22"/>
        </w:rPr>
      </w:pPr>
    </w:p>
    <w:p w:rsidR="00D920F6" w:rsidRPr="00A61A68" w:rsidRDefault="00D920F6" w:rsidP="00A61A68">
      <w:pPr>
        <w:pStyle w:val="Default"/>
        <w:jc w:val="both"/>
        <w:rPr>
          <w:rFonts w:asciiTheme="minorHAnsi" w:hAnsiTheme="minorHAnsi"/>
          <w:color w:val="auto"/>
          <w:sz w:val="22"/>
          <w:szCs w:val="22"/>
        </w:rPr>
      </w:pPr>
      <w:r w:rsidRPr="00A61A68">
        <w:rPr>
          <w:rFonts w:asciiTheme="minorHAnsi" w:hAnsiTheme="minorHAnsi"/>
          <w:color w:val="auto"/>
          <w:sz w:val="22"/>
          <w:szCs w:val="22"/>
        </w:rPr>
        <w:t xml:space="preserve">Zawarta </w:t>
      </w:r>
      <w:r w:rsidRPr="00A61A68">
        <w:rPr>
          <w:rFonts w:asciiTheme="minorHAnsi" w:hAnsiTheme="minorHAnsi"/>
          <w:b/>
          <w:color w:val="auto"/>
          <w:sz w:val="22"/>
          <w:szCs w:val="22"/>
        </w:rPr>
        <w:t>w dniu</w:t>
      </w:r>
      <w:r w:rsidR="008C3797" w:rsidRPr="00A61A68">
        <w:rPr>
          <w:rFonts w:asciiTheme="minorHAnsi" w:hAnsiTheme="minorHAnsi"/>
          <w:b/>
          <w:color w:val="auto"/>
          <w:sz w:val="22"/>
          <w:szCs w:val="22"/>
        </w:rPr>
        <w:t xml:space="preserve"> </w:t>
      </w:r>
      <w:r w:rsidR="00956D0D" w:rsidRPr="00A61A68">
        <w:rPr>
          <w:rFonts w:asciiTheme="minorHAnsi" w:hAnsiTheme="minorHAnsi"/>
          <w:b/>
          <w:color w:val="auto"/>
          <w:sz w:val="22"/>
          <w:szCs w:val="22"/>
        </w:rPr>
        <w:t>……………</w:t>
      </w:r>
      <w:r w:rsidR="00A1445C" w:rsidRPr="00A61A68">
        <w:rPr>
          <w:rFonts w:asciiTheme="minorHAnsi" w:hAnsiTheme="minorHAnsi"/>
          <w:b/>
          <w:color w:val="auto"/>
          <w:sz w:val="22"/>
          <w:szCs w:val="22"/>
        </w:rPr>
        <w:t xml:space="preserve"> 2018r.</w:t>
      </w:r>
      <w:r w:rsidRPr="00A61A68">
        <w:rPr>
          <w:rFonts w:asciiTheme="minorHAnsi" w:hAnsiTheme="minorHAnsi"/>
          <w:color w:val="auto"/>
          <w:sz w:val="22"/>
          <w:szCs w:val="22"/>
        </w:rPr>
        <w:t xml:space="preserve"> w Borowie, pomiędzy: </w:t>
      </w:r>
    </w:p>
    <w:p w:rsidR="00D920F6" w:rsidRPr="00A61A68" w:rsidRDefault="00D920F6" w:rsidP="00A61A68">
      <w:pPr>
        <w:spacing w:line="240" w:lineRule="auto"/>
        <w:rPr>
          <w:rFonts w:asciiTheme="minorHAnsi" w:hAnsiTheme="minorHAnsi"/>
        </w:rPr>
      </w:pPr>
      <w:r w:rsidRPr="00A61A68">
        <w:rPr>
          <w:rFonts w:asciiTheme="minorHAnsi" w:hAnsiTheme="minorHAnsi"/>
          <w:b/>
        </w:rPr>
        <w:t>Gminnym Zakładem Gospodarki Komunalnej w Borowie</w:t>
      </w:r>
      <w:r w:rsidRPr="00A61A68">
        <w:rPr>
          <w:rFonts w:asciiTheme="minorHAnsi" w:hAnsiTheme="minorHAnsi"/>
        </w:rPr>
        <w:t xml:space="preserve"> z siedzibą w Borowie przy ul. Konstytucji 3 Maja 22, 57-160 Borów, reprezentowanym przez:</w:t>
      </w:r>
    </w:p>
    <w:p w:rsidR="00E139C3" w:rsidRPr="00A61A68" w:rsidRDefault="00D920F6" w:rsidP="00A61A68">
      <w:pPr>
        <w:spacing w:line="240" w:lineRule="auto"/>
        <w:rPr>
          <w:rFonts w:asciiTheme="minorHAnsi" w:hAnsiTheme="minorHAnsi"/>
        </w:rPr>
      </w:pPr>
      <w:r w:rsidRPr="00A61A68">
        <w:rPr>
          <w:rFonts w:asciiTheme="minorHAnsi" w:hAnsiTheme="minorHAnsi"/>
          <w:b/>
        </w:rPr>
        <w:t>Pana Eligiusza Pawłowskiego</w:t>
      </w:r>
      <w:r w:rsidRPr="00A61A68">
        <w:rPr>
          <w:rFonts w:asciiTheme="minorHAnsi" w:hAnsiTheme="minorHAnsi"/>
        </w:rPr>
        <w:t xml:space="preserve"> – p.o. Kierownika Gminnego Zakładu Gospodarki Komunalnej w Borowie, </w:t>
      </w:r>
    </w:p>
    <w:p w:rsidR="00E139C3" w:rsidRPr="00A61A68" w:rsidRDefault="00D920F6" w:rsidP="00A61A68">
      <w:pPr>
        <w:spacing w:line="240" w:lineRule="auto"/>
        <w:rPr>
          <w:rFonts w:asciiTheme="minorHAnsi" w:hAnsiTheme="minorHAnsi"/>
        </w:rPr>
      </w:pPr>
      <w:r w:rsidRPr="00A61A68">
        <w:rPr>
          <w:rFonts w:asciiTheme="minorHAnsi" w:hAnsiTheme="minorHAnsi"/>
        </w:rPr>
        <w:t xml:space="preserve">przy kontrasygnacie </w:t>
      </w:r>
      <w:r w:rsidRPr="00A61A68">
        <w:rPr>
          <w:rFonts w:asciiTheme="minorHAnsi" w:hAnsiTheme="minorHAnsi"/>
          <w:b/>
        </w:rPr>
        <w:t>Pani Magdaleny Sykuły</w:t>
      </w:r>
      <w:r w:rsidRPr="00A61A68">
        <w:rPr>
          <w:rFonts w:asciiTheme="minorHAnsi" w:hAnsiTheme="minorHAnsi"/>
        </w:rPr>
        <w:t xml:space="preserve"> –Głównej Księgowej, zwanym dalej </w:t>
      </w:r>
      <w:r w:rsidRPr="00A61A68">
        <w:rPr>
          <w:rFonts w:asciiTheme="minorHAnsi" w:hAnsiTheme="minorHAnsi"/>
          <w:b/>
        </w:rPr>
        <w:t>„</w:t>
      </w:r>
      <w:r w:rsidRPr="00A61A68">
        <w:rPr>
          <w:rFonts w:asciiTheme="minorHAnsi" w:hAnsiTheme="minorHAnsi"/>
          <w:b/>
          <w:i/>
        </w:rPr>
        <w:t>Zamawiającym</w:t>
      </w:r>
      <w:r w:rsidRPr="00A61A68">
        <w:rPr>
          <w:rFonts w:asciiTheme="minorHAnsi" w:hAnsiTheme="minorHAnsi"/>
          <w:b/>
        </w:rPr>
        <w:t>”,</w:t>
      </w:r>
    </w:p>
    <w:p w:rsidR="00E139C3" w:rsidRPr="00A61A68" w:rsidRDefault="00E139C3" w:rsidP="00A61A68">
      <w:pPr>
        <w:pStyle w:val="Default"/>
        <w:rPr>
          <w:rFonts w:asciiTheme="minorHAnsi" w:hAnsiTheme="minorHAnsi"/>
          <w:color w:val="auto"/>
          <w:sz w:val="22"/>
          <w:szCs w:val="22"/>
        </w:rPr>
      </w:pPr>
    </w:p>
    <w:p w:rsidR="001D2D8A" w:rsidRDefault="00D920F6" w:rsidP="00A61A68">
      <w:pPr>
        <w:pStyle w:val="Default"/>
        <w:rPr>
          <w:rFonts w:asciiTheme="minorHAnsi" w:hAnsiTheme="minorHAnsi"/>
          <w:color w:val="auto"/>
          <w:sz w:val="22"/>
          <w:szCs w:val="22"/>
        </w:rPr>
      </w:pPr>
      <w:r w:rsidRPr="00A61A68">
        <w:rPr>
          <w:rFonts w:asciiTheme="minorHAnsi" w:hAnsiTheme="minorHAnsi"/>
          <w:color w:val="auto"/>
          <w:sz w:val="22"/>
          <w:szCs w:val="22"/>
        </w:rPr>
        <w:t xml:space="preserve">a  </w:t>
      </w:r>
      <w:r w:rsidR="00956D0D" w:rsidRPr="00A61A68">
        <w:rPr>
          <w:rFonts w:asciiTheme="minorHAnsi" w:hAnsiTheme="minorHAnsi"/>
          <w:b/>
          <w:color w:val="auto"/>
          <w:sz w:val="22"/>
          <w:szCs w:val="22"/>
        </w:rPr>
        <w:t>……………..</w:t>
      </w:r>
      <w:r w:rsidRPr="00A61A68">
        <w:rPr>
          <w:rFonts w:asciiTheme="minorHAnsi" w:hAnsiTheme="minorHAnsi"/>
          <w:color w:val="auto"/>
          <w:sz w:val="22"/>
          <w:szCs w:val="22"/>
        </w:rPr>
        <w:t xml:space="preserve">, zwanym dalej </w:t>
      </w:r>
      <w:r w:rsidRPr="00A61A68">
        <w:rPr>
          <w:rFonts w:asciiTheme="minorHAnsi" w:hAnsiTheme="minorHAnsi"/>
          <w:b/>
          <w:color w:val="auto"/>
          <w:sz w:val="22"/>
          <w:szCs w:val="22"/>
        </w:rPr>
        <w:t>„</w:t>
      </w:r>
      <w:r w:rsidRPr="00A61A68">
        <w:rPr>
          <w:rFonts w:asciiTheme="minorHAnsi" w:hAnsiTheme="minorHAnsi"/>
          <w:b/>
          <w:i/>
          <w:color w:val="auto"/>
          <w:sz w:val="22"/>
          <w:szCs w:val="22"/>
        </w:rPr>
        <w:t>Wykonawcą</w:t>
      </w:r>
      <w:r w:rsidRPr="00A61A68">
        <w:rPr>
          <w:rFonts w:asciiTheme="minorHAnsi" w:hAnsiTheme="minorHAnsi"/>
          <w:i/>
          <w:color w:val="auto"/>
          <w:sz w:val="22"/>
          <w:szCs w:val="22"/>
        </w:rPr>
        <w:t>”</w:t>
      </w:r>
      <w:r w:rsidRPr="00A61A68">
        <w:rPr>
          <w:rFonts w:asciiTheme="minorHAnsi" w:hAnsiTheme="minorHAnsi"/>
          <w:color w:val="auto"/>
          <w:sz w:val="22"/>
          <w:szCs w:val="22"/>
        </w:rPr>
        <w:t xml:space="preserve">, </w:t>
      </w:r>
      <w:proofErr w:type="spellStart"/>
      <w:r w:rsidRPr="00A61A68">
        <w:rPr>
          <w:rFonts w:asciiTheme="minorHAnsi" w:hAnsiTheme="minorHAnsi"/>
          <w:color w:val="auto"/>
          <w:sz w:val="22"/>
          <w:szCs w:val="22"/>
        </w:rPr>
        <w:t>repre</w:t>
      </w:r>
      <w:proofErr w:type="spellEnd"/>
    </w:p>
    <w:p w:rsidR="00E139C3" w:rsidRPr="00A61A68" w:rsidRDefault="00D920F6" w:rsidP="00A61A68">
      <w:pPr>
        <w:pStyle w:val="Default"/>
        <w:rPr>
          <w:rFonts w:asciiTheme="minorHAnsi" w:hAnsiTheme="minorHAnsi"/>
          <w:color w:val="auto"/>
          <w:sz w:val="22"/>
          <w:szCs w:val="22"/>
        </w:rPr>
      </w:pPr>
      <w:r w:rsidRPr="00A61A68">
        <w:rPr>
          <w:rFonts w:asciiTheme="minorHAnsi" w:hAnsiTheme="minorHAnsi"/>
          <w:color w:val="auto"/>
          <w:sz w:val="22"/>
          <w:szCs w:val="22"/>
        </w:rPr>
        <w:t>zentowanym przez;</w:t>
      </w:r>
    </w:p>
    <w:p w:rsidR="00E139C3" w:rsidRPr="00A61A68" w:rsidRDefault="00956D0D" w:rsidP="00A61A68">
      <w:pPr>
        <w:pStyle w:val="Default"/>
        <w:rPr>
          <w:rFonts w:asciiTheme="minorHAnsi" w:hAnsiTheme="minorHAnsi"/>
          <w:color w:val="auto"/>
          <w:sz w:val="22"/>
          <w:szCs w:val="22"/>
        </w:rPr>
      </w:pPr>
      <w:r w:rsidRPr="00A61A68">
        <w:rPr>
          <w:rFonts w:asciiTheme="minorHAnsi" w:hAnsiTheme="minorHAnsi"/>
          <w:b/>
          <w:color w:val="auto"/>
          <w:sz w:val="22"/>
          <w:szCs w:val="22"/>
        </w:rPr>
        <w:t>……………………….</w:t>
      </w:r>
      <w:r w:rsidR="00D920F6" w:rsidRPr="00A61A68">
        <w:rPr>
          <w:rFonts w:asciiTheme="minorHAnsi" w:hAnsiTheme="minorHAnsi"/>
          <w:color w:val="auto"/>
          <w:sz w:val="22"/>
          <w:szCs w:val="22"/>
        </w:rPr>
        <w:t xml:space="preserve">.  </w:t>
      </w:r>
    </w:p>
    <w:p w:rsidR="00E139C3" w:rsidRPr="00A61A68" w:rsidRDefault="00E139C3" w:rsidP="00A61A68">
      <w:pPr>
        <w:pStyle w:val="Domyolnie"/>
        <w:ind w:right="-284"/>
        <w:jc w:val="both"/>
        <w:rPr>
          <w:rFonts w:asciiTheme="minorHAnsi" w:hAnsiTheme="minorHAnsi"/>
          <w:sz w:val="22"/>
          <w:szCs w:val="22"/>
          <w:lang w:val="pl-PL"/>
        </w:rPr>
      </w:pPr>
    </w:p>
    <w:p w:rsidR="00E139C3" w:rsidRPr="00A61A68" w:rsidRDefault="00D920F6" w:rsidP="00A61A68">
      <w:pPr>
        <w:pStyle w:val="Domyolnie"/>
        <w:jc w:val="both"/>
        <w:rPr>
          <w:rFonts w:asciiTheme="minorHAnsi" w:hAnsiTheme="minorHAnsi" w:cs="Calibri"/>
          <w:color w:val="000000"/>
          <w:sz w:val="22"/>
          <w:szCs w:val="22"/>
          <w:lang w:val="pl-PL"/>
        </w:rPr>
      </w:pPr>
      <w:r w:rsidRPr="00A61A68">
        <w:rPr>
          <w:rFonts w:asciiTheme="minorHAnsi" w:hAnsiTheme="minorHAnsi" w:cs="Calibri"/>
          <w:color w:val="000000"/>
          <w:sz w:val="22"/>
          <w:szCs w:val="22"/>
          <w:lang w:val="pl-PL"/>
        </w:rPr>
        <w:t xml:space="preserve">Po przeprowadzeniu postępowania o udzielenie zamówienia publicznego w trybie </w:t>
      </w:r>
      <w:r w:rsidR="00956D0D" w:rsidRPr="00A61A68">
        <w:rPr>
          <w:rFonts w:asciiTheme="minorHAnsi" w:hAnsiTheme="minorHAnsi" w:cs="Calibri"/>
          <w:color w:val="000000"/>
          <w:sz w:val="22"/>
          <w:szCs w:val="22"/>
          <w:lang w:val="pl-PL"/>
        </w:rPr>
        <w:t xml:space="preserve">przetargu nieograniczonego zgodnie z </w:t>
      </w:r>
      <w:r w:rsidRPr="00A61A68">
        <w:rPr>
          <w:rFonts w:asciiTheme="minorHAnsi" w:hAnsiTheme="minorHAnsi"/>
          <w:iCs/>
          <w:sz w:val="22"/>
          <w:szCs w:val="22"/>
          <w:lang w:val="pl-PL"/>
        </w:rPr>
        <w:t xml:space="preserve"> ustaw</w:t>
      </w:r>
      <w:r w:rsidR="00956D0D" w:rsidRPr="00A61A68">
        <w:rPr>
          <w:rFonts w:asciiTheme="minorHAnsi" w:hAnsiTheme="minorHAnsi"/>
          <w:iCs/>
          <w:sz w:val="22"/>
          <w:szCs w:val="22"/>
          <w:lang w:val="pl-PL"/>
        </w:rPr>
        <w:t>ą</w:t>
      </w:r>
      <w:r w:rsidRPr="00A61A68">
        <w:rPr>
          <w:rFonts w:asciiTheme="minorHAnsi" w:hAnsiTheme="minorHAnsi"/>
          <w:iCs/>
          <w:sz w:val="22"/>
          <w:szCs w:val="22"/>
          <w:lang w:val="pl-PL"/>
        </w:rPr>
        <w:t xml:space="preserve"> z dnia 29 stycznia 2004 roku Prawo zamówień publicznych (</w:t>
      </w:r>
      <w:r w:rsidRPr="00A61A68">
        <w:rPr>
          <w:rFonts w:asciiTheme="minorHAnsi" w:hAnsiTheme="minorHAnsi"/>
          <w:sz w:val="22"/>
          <w:szCs w:val="22"/>
          <w:lang w:val="pl-PL"/>
        </w:rPr>
        <w:t>Dz. U. z 2017 r. poz. 1579 z późn. zmianami)</w:t>
      </w:r>
      <w:r w:rsidRPr="00A61A68">
        <w:rPr>
          <w:rFonts w:asciiTheme="minorHAnsi" w:hAnsiTheme="minorHAnsi" w:cs="Calibri"/>
          <w:color w:val="000000"/>
          <w:sz w:val="22"/>
          <w:szCs w:val="22"/>
          <w:lang w:val="pl-PL"/>
        </w:rPr>
        <w:t xml:space="preserve">, nr rej. </w:t>
      </w:r>
      <w:r w:rsidR="00956D0D" w:rsidRPr="00A61A68">
        <w:rPr>
          <w:rFonts w:asciiTheme="minorHAnsi" w:hAnsiTheme="minorHAnsi"/>
          <w:sz w:val="22"/>
          <w:szCs w:val="22"/>
          <w:lang w:val="pl-PL"/>
        </w:rPr>
        <w:t>GZGK/ZP/02</w:t>
      </w:r>
      <w:r w:rsidR="00E139C3" w:rsidRPr="00A61A68">
        <w:rPr>
          <w:rFonts w:asciiTheme="minorHAnsi" w:hAnsiTheme="minorHAnsi"/>
          <w:sz w:val="22"/>
          <w:szCs w:val="22"/>
          <w:lang w:val="pl-PL"/>
        </w:rPr>
        <w:t>/2018</w:t>
      </w:r>
      <w:r w:rsidRPr="00A61A68">
        <w:rPr>
          <w:rFonts w:asciiTheme="minorHAnsi" w:hAnsiTheme="minorHAnsi" w:cs="Calibri"/>
          <w:sz w:val="22"/>
          <w:szCs w:val="22"/>
          <w:lang w:val="pl-PL"/>
        </w:rPr>
        <w:t>- została zawarta umowa następującej treści:</w:t>
      </w:r>
    </w:p>
    <w:p w:rsidR="00175A73" w:rsidRPr="00A61A68" w:rsidRDefault="00175A73" w:rsidP="00A61A68">
      <w:pPr>
        <w:pStyle w:val="Domyolnie"/>
        <w:ind w:right="-284"/>
        <w:jc w:val="both"/>
        <w:rPr>
          <w:rFonts w:asciiTheme="minorHAnsi" w:hAnsiTheme="minorHAnsi"/>
          <w:color w:val="000000"/>
          <w:sz w:val="22"/>
          <w:szCs w:val="22"/>
          <w:lang w:val="pl-PL"/>
        </w:rPr>
      </w:pPr>
    </w:p>
    <w:p w:rsidR="00175A7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§1</w:t>
      </w:r>
    </w:p>
    <w:p w:rsidR="00E139C3" w:rsidRPr="00A61A68" w:rsidRDefault="00E139C3" w:rsidP="00A61A68">
      <w:pPr>
        <w:spacing w:line="240" w:lineRule="auto"/>
        <w:ind w:right="-284"/>
        <w:jc w:val="center"/>
        <w:rPr>
          <w:rFonts w:asciiTheme="minorHAnsi" w:hAnsiTheme="minorHAnsi"/>
          <w:b/>
        </w:rPr>
      </w:pPr>
      <w:r w:rsidRPr="00A61A68">
        <w:rPr>
          <w:rFonts w:asciiTheme="minorHAnsi" w:hAnsiTheme="minorHAnsi"/>
          <w:b/>
          <w:bCs/>
          <w:color w:val="000000"/>
        </w:rPr>
        <w:t>PRZEDMIOT ZAMÓWIENIA</w:t>
      </w:r>
    </w:p>
    <w:p w:rsidR="00D90F30" w:rsidRPr="0058434F" w:rsidRDefault="00E139C3" w:rsidP="00A61A68">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b/>
        </w:rPr>
      </w:pPr>
      <w:r w:rsidRPr="00A61A68">
        <w:rPr>
          <w:rFonts w:asciiTheme="minorHAnsi" w:eastAsia="Times New Roman" w:hAnsiTheme="minorHAnsi"/>
          <w:color w:val="000000"/>
          <w:spacing w:val="2"/>
          <w:lang w:eastAsia="pl-PL"/>
        </w:rPr>
        <w:t xml:space="preserve">Zamawiający </w:t>
      </w:r>
      <w:r w:rsidR="00D90F30" w:rsidRPr="00A61A68">
        <w:rPr>
          <w:rFonts w:asciiTheme="minorHAnsi" w:eastAsia="Times New Roman" w:hAnsiTheme="minorHAnsi"/>
          <w:color w:val="000000"/>
          <w:spacing w:val="2"/>
          <w:lang w:eastAsia="pl-PL"/>
        </w:rPr>
        <w:t>powierza</w:t>
      </w:r>
      <w:r w:rsidRPr="00A61A68">
        <w:rPr>
          <w:rFonts w:asciiTheme="minorHAnsi" w:eastAsia="Times New Roman" w:hAnsiTheme="minorHAnsi"/>
          <w:color w:val="000000"/>
          <w:spacing w:val="2"/>
          <w:lang w:eastAsia="pl-PL"/>
        </w:rPr>
        <w:t xml:space="preserve">, a Wykonawca przyjmuję do </w:t>
      </w:r>
      <w:r w:rsidR="00D90F30" w:rsidRPr="00A61A68">
        <w:rPr>
          <w:rFonts w:asciiTheme="minorHAnsi" w:eastAsia="Times New Roman" w:hAnsiTheme="minorHAnsi"/>
          <w:color w:val="000000"/>
          <w:spacing w:val="2"/>
          <w:lang w:eastAsia="pl-PL"/>
        </w:rPr>
        <w:t xml:space="preserve">realizacji zadanie pn. </w:t>
      </w:r>
      <w:r w:rsidR="00436768" w:rsidRPr="00436768">
        <w:rPr>
          <w:rFonts w:asciiTheme="minorHAnsi" w:eastAsia="Times New Roman" w:hAnsiTheme="minorHAnsi"/>
          <w:b/>
          <w:color w:val="000000"/>
          <w:spacing w:val="2"/>
          <w:lang w:eastAsia="pl-PL"/>
        </w:rPr>
        <w:t>„</w:t>
      </w:r>
      <w:r w:rsidR="00D90F30" w:rsidRPr="00436768">
        <w:rPr>
          <w:rFonts w:asciiTheme="minorHAnsi" w:eastAsia="Times New Roman" w:hAnsiTheme="minorHAnsi"/>
          <w:b/>
          <w:color w:val="000000"/>
          <w:spacing w:val="2"/>
          <w:lang w:eastAsia="pl-PL"/>
        </w:rPr>
        <w:t xml:space="preserve">Modernizacja stacji </w:t>
      </w:r>
      <w:r w:rsidR="00D90F30" w:rsidRPr="0058434F">
        <w:rPr>
          <w:rFonts w:asciiTheme="minorHAnsi" w:eastAsia="Times New Roman" w:hAnsiTheme="minorHAnsi"/>
          <w:b/>
          <w:color w:val="000000"/>
          <w:spacing w:val="2"/>
          <w:lang w:eastAsia="pl-PL"/>
        </w:rPr>
        <w:t>uzdatniania wody w Borowie</w:t>
      </w:r>
      <w:r w:rsidR="00436768" w:rsidRPr="0058434F">
        <w:rPr>
          <w:rFonts w:asciiTheme="minorHAnsi" w:eastAsia="Times New Roman" w:hAnsiTheme="minorHAnsi"/>
          <w:b/>
          <w:color w:val="000000"/>
          <w:spacing w:val="2"/>
          <w:lang w:eastAsia="pl-PL"/>
        </w:rPr>
        <w:t>”</w:t>
      </w:r>
      <w:r w:rsidR="00D90F30" w:rsidRPr="0058434F">
        <w:rPr>
          <w:rFonts w:asciiTheme="minorHAnsi" w:eastAsia="Times New Roman" w:hAnsiTheme="minorHAnsi"/>
          <w:b/>
          <w:color w:val="000000"/>
          <w:spacing w:val="2"/>
          <w:lang w:eastAsia="pl-PL"/>
        </w:rPr>
        <w:t xml:space="preserve">. </w:t>
      </w:r>
      <w:r w:rsidRPr="0058434F">
        <w:rPr>
          <w:rFonts w:asciiTheme="minorHAnsi" w:eastAsia="Times New Roman" w:hAnsiTheme="minorHAnsi"/>
          <w:b/>
          <w:color w:val="000000"/>
          <w:spacing w:val="2"/>
          <w:lang w:eastAsia="pl-PL"/>
        </w:rPr>
        <w:t xml:space="preserve"> </w:t>
      </w:r>
    </w:p>
    <w:p w:rsidR="00D90F30" w:rsidRPr="0058434F" w:rsidRDefault="00436768" w:rsidP="00436768">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b/>
        </w:rPr>
      </w:pPr>
      <w:r w:rsidRPr="0058434F">
        <w:rPr>
          <w:rFonts w:asciiTheme="minorHAnsi" w:hAnsiTheme="minorHAnsi"/>
        </w:rPr>
        <w:t xml:space="preserve">Na przedmiot umowy składa się całość zakresu robót wynikający ze specyfikacji istotnych warunków zamówienia i załączników do niej. </w:t>
      </w:r>
    </w:p>
    <w:p w:rsidR="0058434F" w:rsidRPr="00D11425" w:rsidRDefault="00E139C3" w:rsidP="00D11425">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58434F">
        <w:rPr>
          <w:rFonts w:asciiTheme="minorHAnsi" w:hAnsiTheme="minorHAnsi" w:cs="ArialMT"/>
        </w:rPr>
        <w:t>Wykonawca zobowiązuje się do realizacji przedmiotu zamówienia zgodnie z obowiązującymi warunkami technicznymi, obowiązującymi normami państwowymi i branżowymi, Prawem budowlanym i sztuką budowlaną.</w:t>
      </w:r>
    </w:p>
    <w:p w:rsidR="00436768" w:rsidRPr="0058434F" w:rsidRDefault="00436768" w:rsidP="00436768">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EB4D41">
        <w:rPr>
          <w:rFonts w:asciiTheme="minorHAnsi" w:hAnsiTheme="minorHAnsi" w:cs="Arial"/>
          <w:b/>
          <w:color w:val="000000"/>
          <w:lang w:eastAsia="pl-PL"/>
        </w:rPr>
        <w:t>Przedmiot niniejszej umowy będzie realizowany zgodnie z zatwierdzonym przez Zamawiającego Harmonogramem.</w:t>
      </w:r>
      <w:r w:rsidRPr="00436768">
        <w:rPr>
          <w:rFonts w:asciiTheme="minorHAnsi" w:hAnsiTheme="minorHAnsi" w:cs="Arial"/>
          <w:color w:val="000000"/>
          <w:lang w:eastAsia="pl-PL"/>
        </w:rPr>
        <w:t xml:space="preserve"> Wykonawca zobowiązany jest przedstawić ten Harmonogram oraz uzyskać akceptację Zamawiającego dla jego przedstawionej wersji, najpóźniej do dnia zawarcia niniejszej Umowy. </w:t>
      </w:r>
    </w:p>
    <w:p w:rsidR="0058434F" w:rsidRPr="00D11425" w:rsidRDefault="0058434F" w:rsidP="00436768">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Pr>
          <w:rFonts w:asciiTheme="minorHAnsi" w:hAnsiTheme="minorHAnsi" w:cs="Arial"/>
          <w:color w:val="000000"/>
          <w:lang w:eastAsia="pl-PL"/>
        </w:rPr>
        <w:t xml:space="preserve">Przedłożony przez Wykonawcę do akceptacji Zamawiającego Harmonogram musi uwzględniać wszystkie postanowienia części III punkt 2 i 3 oraz </w:t>
      </w:r>
      <w:r w:rsidR="00D11425">
        <w:rPr>
          <w:rFonts w:asciiTheme="minorHAnsi" w:hAnsiTheme="minorHAnsi" w:cs="Arial"/>
          <w:color w:val="000000"/>
          <w:lang w:eastAsia="pl-PL"/>
        </w:rPr>
        <w:t>części</w:t>
      </w:r>
      <w:r>
        <w:rPr>
          <w:rFonts w:asciiTheme="minorHAnsi" w:hAnsiTheme="minorHAnsi" w:cs="Arial"/>
          <w:color w:val="000000"/>
          <w:lang w:eastAsia="pl-PL"/>
        </w:rPr>
        <w:t xml:space="preserve"> IV SIWZ</w:t>
      </w:r>
      <w:r w:rsidR="00D11425">
        <w:rPr>
          <w:rFonts w:asciiTheme="minorHAnsi" w:hAnsiTheme="minorHAnsi" w:cs="Arial"/>
          <w:color w:val="000000"/>
          <w:lang w:eastAsia="pl-PL"/>
        </w:rPr>
        <w:t xml:space="preserve">, </w:t>
      </w:r>
      <w:r w:rsidR="00D11425" w:rsidRPr="00D11425">
        <w:rPr>
          <w:rFonts w:asciiTheme="minorHAnsi" w:hAnsiTheme="minorHAnsi" w:cs="Arial"/>
          <w:b/>
          <w:color w:val="000000"/>
          <w:lang w:eastAsia="pl-PL"/>
        </w:rPr>
        <w:t>w tym limit</w:t>
      </w:r>
      <w:r w:rsidR="00D11425">
        <w:rPr>
          <w:rFonts w:asciiTheme="minorHAnsi" w:hAnsiTheme="minorHAnsi" w:cs="Arial"/>
          <w:color w:val="000000"/>
          <w:lang w:eastAsia="pl-PL"/>
        </w:rPr>
        <w:t xml:space="preserve"> </w:t>
      </w:r>
      <w:r w:rsidRPr="0058434F">
        <w:rPr>
          <w:rFonts w:eastAsia="TimesNewRoman" w:cs="TimesNewRoman"/>
          <w:b/>
        </w:rPr>
        <w:t>ś</w:t>
      </w:r>
      <w:r w:rsidRPr="0058434F">
        <w:rPr>
          <w:rFonts w:cs="Times-Roman"/>
          <w:b/>
        </w:rPr>
        <w:t>rodków finansowych przeznaczonych na realizacj</w:t>
      </w:r>
      <w:r w:rsidRPr="0058434F">
        <w:rPr>
          <w:rFonts w:eastAsia="TimesNewRoman" w:cs="TimesNewRoman"/>
          <w:b/>
        </w:rPr>
        <w:t xml:space="preserve">ę </w:t>
      </w:r>
      <w:r w:rsidRPr="0058434F">
        <w:rPr>
          <w:rFonts w:cs="Times-Roman"/>
          <w:b/>
        </w:rPr>
        <w:t xml:space="preserve">przedmiotu umowy w 2018 roku. </w:t>
      </w:r>
    </w:p>
    <w:p w:rsidR="00D11425" w:rsidRPr="00D11425" w:rsidRDefault="00D11425" w:rsidP="00D11425">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436768">
        <w:rPr>
          <w:rFonts w:asciiTheme="minorHAnsi" w:hAnsiTheme="minorHAnsi" w:cs="Arial"/>
          <w:color w:val="000000"/>
          <w:lang w:eastAsia="pl-PL"/>
        </w:rPr>
        <w:t xml:space="preserve">Harmonogram będzie określał oraz wyraźnie wskazywał zaawansowanie robót wraz z wartościami tych robót oraz uwzględniał podział robót </w:t>
      </w:r>
      <w:r w:rsidRPr="0058434F">
        <w:rPr>
          <w:rFonts w:asciiTheme="minorHAnsi" w:hAnsiTheme="minorHAnsi" w:cs="Arial"/>
          <w:color w:val="000000"/>
          <w:lang w:eastAsia="pl-PL"/>
        </w:rPr>
        <w:t>na dwa etapy do realizacji w 2018 i 2019 roku.</w:t>
      </w:r>
    </w:p>
    <w:p w:rsidR="00D11425" w:rsidRPr="00D11425" w:rsidRDefault="00436768" w:rsidP="00D11425">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436768">
        <w:rPr>
          <w:rFonts w:asciiTheme="minorHAnsi" w:hAnsiTheme="minorHAnsi" w:cs="Arial"/>
          <w:color w:val="000000"/>
          <w:lang w:eastAsia="pl-PL"/>
        </w:rPr>
        <w:t xml:space="preserve">Zamawiający zastrzega termin 2 dni roboczych na udzielenie akceptacji dla przedstawionego Harmonogramu albo na przedstawienie uwag do przedstawionego Harmonogramu. Do dnia zawarcia umowy Wykonawca zobowiązany jest te uwagi uwzględnić i przedłożyć Zamawiającemu poprawiony Harmonogram do ponownej akceptacji. </w:t>
      </w:r>
    </w:p>
    <w:p w:rsidR="00436768" w:rsidRPr="0058434F" w:rsidRDefault="00436768" w:rsidP="00436768">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436768">
        <w:rPr>
          <w:rFonts w:asciiTheme="minorHAnsi" w:hAnsiTheme="minorHAnsi" w:cs="Arial"/>
          <w:color w:val="000000"/>
          <w:lang w:eastAsia="pl-PL"/>
        </w:rPr>
        <w:t>Niedopełnienie</w:t>
      </w:r>
      <w:r w:rsidRPr="0058434F">
        <w:rPr>
          <w:rFonts w:asciiTheme="minorHAnsi" w:hAnsiTheme="minorHAnsi" w:cs="Arial"/>
          <w:color w:val="000000"/>
          <w:lang w:eastAsia="pl-PL"/>
        </w:rPr>
        <w:t xml:space="preserve"> obowiązków określonych w ust. </w:t>
      </w:r>
      <w:r w:rsidR="00D11425">
        <w:rPr>
          <w:rFonts w:asciiTheme="minorHAnsi" w:hAnsiTheme="minorHAnsi" w:cs="Arial"/>
          <w:color w:val="000000"/>
          <w:lang w:eastAsia="pl-PL"/>
        </w:rPr>
        <w:t xml:space="preserve">od </w:t>
      </w:r>
      <w:r w:rsidRPr="0058434F">
        <w:rPr>
          <w:rFonts w:asciiTheme="minorHAnsi" w:hAnsiTheme="minorHAnsi" w:cs="Arial"/>
          <w:color w:val="000000"/>
          <w:lang w:eastAsia="pl-PL"/>
        </w:rPr>
        <w:t>4</w:t>
      </w:r>
      <w:r w:rsidR="00D11425">
        <w:rPr>
          <w:rFonts w:asciiTheme="minorHAnsi" w:hAnsiTheme="minorHAnsi" w:cs="Arial"/>
          <w:color w:val="000000"/>
          <w:lang w:eastAsia="pl-PL"/>
        </w:rPr>
        <w:t xml:space="preserve"> do 7</w:t>
      </w:r>
      <w:r w:rsidRPr="00436768">
        <w:rPr>
          <w:rFonts w:asciiTheme="minorHAnsi" w:hAnsiTheme="minorHAnsi" w:cs="Arial"/>
          <w:color w:val="000000"/>
          <w:lang w:eastAsia="pl-PL"/>
        </w:rPr>
        <w:t xml:space="preserve"> powyżej będzie skutkować odstąpieniem przez Zamawiającego od umowy z przyczyn leżących po stronie Wykonawcy. </w:t>
      </w:r>
    </w:p>
    <w:p w:rsidR="00436768" w:rsidRPr="0058434F" w:rsidRDefault="00436768" w:rsidP="0058434F">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58434F">
        <w:rPr>
          <w:rFonts w:asciiTheme="minorHAnsi" w:hAnsiTheme="minorHAnsi" w:cs="Arial"/>
          <w:color w:val="000000"/>
          <w:lang w:eastAsia="pl-PL"/>
        </w:rPr>
        <w:lastRenderedPageBreak/>
        <w:t>Określone w Harmonogramie zaawansowanie robót korelować będzie z rzeczywistą wartością robót wykonywanych w ramach danej pozycji Harmonogramu.</w:t>
      </w:r>
    </w:p>
    <w:p w:rsidR="0058434F" w:rsidRPr="0058434F" w:rsidRDefault="0058434F" w:rsidP="0058434F">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58434F">
        <w:rPr>
          <w:rFonts w:asciiTheme="minorHAnsi" w:hAnsiTheme="minorHAnsi" w:cs="Arial"/>
          <w:color w:val="000000"/>
          <w:lang w:eastAsia="pl-PL"/>
        </w:rPr>
        <w:t xml:space="preserve">Wykonawca zobowiązany jest przedłożyć Zamawiającemu uaktualniony Harmonogram, w terminie 3 dni od daty zawarcia aneksu zmieniającego umowę, o którym mowa w §16. </w:t>
      </w:r>
    </w:p>
    <w:p w:rsidR="0058434F" w:rsidRPr="0058434F" w:rsidRDefault="0058434F" w:rsidP="0058434F">
      <w:pPr>
        <w:widowControl w:val="0"/>
        <w:numPr>
          <w:ilvl w:val="0"/>
          <w:numId w:val="28"/>
        </w:numPr>
        <w:autoSpaceDE w:val="0"/>
        <w:autoSpaceDN w:val="0"/>
        <w:adjustRightInd w:val="0"/>
        <w:spacing w:before="100" w:beforeAutospacing="1" w:after="100" w:afterAutospacing="1" w:line="240" w:lineRule="auto"/>
        <w:rPr>
          <w:rFonts w:asciiTheme="minorHAnsi" w:hAnsiTheme="minorHAnsi" w:cs="ArialMT"/>
        </w:rPr>
      </w:pPr>
      <w:r w:rsidRPr="0058434F">
        <w:rPr>
          <w:rFonts w:asciiTheme="minorHAnsi" w:hAnsiTheme="minorHAnsi" w:cs="Arial"/>
          <w:color w:val="000000"/>
          <w:lang w:eastAsia="pl-PL"/>
        </w:rPr>
        <w:t>Zamawiający zgłosi uwagi do Harmonogramu przedłożonego na zasadach wskazanych w ust. 8 w ciągu 2 dni od daty przedłożenia Harmonogramu do zatwierdzenia lub w tym terminie zatwierdzi Harmonogram. Brak uwag Zamawiającego do Harmonogramu, zgłoszonych w przewidzianym terminie, uważa się za akceptację Harmonogramu przez Zamawiającego. W przypadku zgłoszenia uwag do Harmonogramu, Wykonawca usunie nieprawidłowości w terminie 2 dni i przedłoży Harmonogram w celu zatwierdzenia. Nieusunięcie nieprawidłowości we wskazanym terminie stanowi podstawę do wstrzymania dokonywania rozliczeń wykonanych prac. Postanowienia niniejszego ustępu mają zastosowanie do kolejnych poprawek Harmonogramu.</w:t>
      </w:r>
    </w:p>
    <w:p w:rsidR="00175A73" w:rsidRPr="0058434F" w:rsidRDefault="00E139C3" w:rsidP="00A61A68">
      <w:pPr>
        <w:pStyle w:val="Tekstpodstawowywcity"/>
        <w:tabs>
          <w:tab w:val="clear" w:pos="360"/>
          <w:tab w:val="left" w:pos="4860"/>
        </w:tabs>
        <w:autoSpaceDE w:val="0"/>
        <w:autoSpaceDN w:val="0"/>
        <w:ind w:left="720" w:firstLine="0"/>
        <w:jc w:val="center"/>
        <w:rPr>
          <w:rFonts w:asciiTheme="minorHAnsi" w:hAnsiTheme="minorHAnsi"/>
          <w:b/>
          <w:color w:val="000000"/>
          <w:sz w:val="22"/>
          <w:szCs w:val="22"/>
        </w:rPr>
      </w:pPr>
      <w:r w:rsidRPr="0058434F">
        <w:rPr>
          <w:rFonts w:asciiTheme="minorHAnsi" w:hAnsiTheme="minorHAnsi"/>
          <w:b/>
          <w:color w:val="000000"/>
          <w:sz w:val="22"/>
          <w:szCs w:val="22"/>
        </w:rPr>
        <w:t>§2</w:t>
      </w:r>
    </w:p>
    <w:p w:rsidR="00175A73" w:rsidRPr="0058434F" w:rsidRDefault="00E139C3" w:rsidP="00A61A68">
      <w:pPr>
        <w:spacing w:line="240" w:lineRule="auto"/>
        <w:ind w:right="-284"/>
        <w:jc w:val="center"/>
        <w:rPr>
          <w:rFonts w:asciiTheme="minorHAnsi" w:hAnsiTheme="minorHAnsi"/>
          <w:b/>
        </w:rPr>
      </w:pPr>
      <w:r w:rsidRPr="0058434F">
        <w:rPr>
          <w:rFonts w:asciiTheme="minorHAnsi" w:hAnsiTheme="minorHAnsi"/>
          <w:b/>
        </w:rPr>
        <w:t xml:space="preserve">TERMINY REALIZACJI ZAMÓWIENIA </w:t>
      </w:r>
    </w:p>
    <w:p w:rsidR="00E139C3" w:rsidRPr="0058434F" w:rsidRDefault="00E139C3" w:rsidP="00A61A68">
      <w:pPr>
        <w:spacing w:line="240" w:lineRule="auto"/>
        <w:ind w:right="-284"/>
        <w:rPr>
          <w:rFonts w:asciiTheme="minorHAnsi" w:hAnsiTheme="minorHAnsi"/>
        </w:rPr>
      </w:pPr>
    </w:p>
    <w:p w:rsidR="00E139C3" w:rsidRPr="0058434F" w:rsidRDefault="00E139C3" w:rsidP="00A61A68">
      <w:pPr>
        <w:widowControl w:val="0"/>
        <w:shd w:val="clear" w:color="auto" w:fill="FFFFFF"/>
        <w:tabs>
          <w:tab w:val="left" w:pos="425"/>
        </w:tabs>
        <w:autoSpaceDE w:val="0"/>
        <w:autoSpaceDN w:val="0"/>
        <w:adjustRightInd w:val="0"/>
        <w:spacing w:line="240" w:lineRule="auto"/>
        <w:rPr>
          <w:rFonts w:asciiTheme="minorHAnsi" w:eastAsia="Times New Roman" w:hAnsiTheme="minorHAnsi"/>
          <w:lang w:eastAsia="pl-PL"/>
        </w:rPr>
      </w:pPr>
      <w:r w:rsidRPr="0058434F">
        <w:rPr>
          <w:rFonts w:asciiTheme="minorHAnsi" w:hAnsiTheme="minorHAnsi"/>
        </w:rPr>
        <w:t xml:space="preserve">1. </w:t>
      </w:r>
      <w:r w:rsidRPr="0058434F">
        <w:rPr>
          <w:rFonts w:asciiTheme="minorHAnsi" w:eastAsia="Times New Roman" w:hAnsiTheme="minorHAnsi"/>
          <w:color w:val="000000"/>
          <w:lang w:eastAsia="pl-PL"/>
        </w:rPr>
        <w:t>Terminy wykonania zamówienia</w:t>
      </w:r>
      <w:r w:rsidRPr="0058434F">
        <w:rPr>
          <w:rFonts w:asciiTheme="minorHAnsi" w:eastAsia="Times New Roman" w:hAnsiTheme="minorHAnsi"/>
          <w:color w:val="000000"/>
          <w:spacing w:val="-1"/>
          <w:lang w:eastAsia="pl-PL"/>
        </w:rPr>
        <w:t>:</w:t>
      </w:r>
    </w:p>
    <w:p w:rsidR="00E139C3" w:rsidRPr="0058434F" w:rsidRDefault="00E139C3" w:rsidP="00A61A68">
      <w:pPr>
        <w:widowControl w:val="0"/>
        <w:numPr>
          <w:ilvl w:val="0"/>
          <w:numId w:val="30"/>
        </w:numPr>
        <w:shd w:val="clear" w:color="auto" w:fill="FFFFFF"/>
        <w:tabs>
          <w:tab w:val="left" w:pos="284"/>
        </w:tabs>
        <w:autoSpaceDE w:val="0"/>
        <w:autoSpaceDN w:val="0"/>
        <w:adjustRightInd w:val="0"/>
        <w:spacing w:line="240" w:lineRule="auto"/>
        <w:ind w:left="284"/>
        <w:rPr>
          <w:rFonts w:asciiTheme="minorHAnsi" w:eastAsia="Times New Roman" w:hAnsiTheme="minorHAnsi"/>
          <w:spacing w:val="-5"/>
          <w:lang w:eastAsia="pl-PL"/>
        </w:rPr>
      </w:pPr>
      <w:r w:rsidRPr="0058434F">
        <w:rPr>
          <w:rFonts w:asciiTheme="minorHAnsi" w:eastAsia="Times New Roman" w:hAnsiTheme="minorHAnsi"/>
          <w:lang w:eastAsia="pl-PL"/>
        </w:rPr>
        <w:t xml:space="preserve">termin rozpoczęcia realizacji przedmiotu umowy: </w:t>
      </w:r>
      <w:r w:rsidRPr="0058434F">
        <w:rPr>
          <w:rFonts w:asciiTheme="minorHAnsi" w:eastAsia="Times New Roman" w:hAnsiTheme="minorHAnsi"/>
          <w:b/>
          <w:lang w:eastAsia="pl-PL"/>
        </w:rPr>
        <w:t>od dnia podpisania umowy</w:t>
      </w:r>
    </w:p>
    <w:p w:rsidR="00C9518A" w:rsidRPr="00125735" w:rsidRDefault="00E139C3" w:rsidP="00A61A68">
      <w:pPr>
        <w:pStyle w:val="Akapitzlist"/>
        <w:widowControl w:val="0"/>
        <w:numPr>
          <w:ilvl w:val="0"/>
          <w:numId w:val="30"/>
        </w:numPr>
        <w:shd w:val="clear" w:color="auto" w:fill="FFFFFF"/>
        <w:tabs>
          <w:tab w:val="left" w:pos="284"/>
        </w:tabs>
        <w:autoSpaceDE w:val="0"/>
        <w:autoSpaceDN w:val="0"/>
        <w:adjustRightInd w:val="0"/>
        <w:spacing w:line="240" w:lineRule="auto"/>
        <w:ind w:left="284"/>
        <w:contextualSpacing/>
        <w:rPr>
          <w:rFonts w:asciiTheme="minorHAnsi" w:eastAsia="Times New Roman" w:hAnsiTheme="minorHAnsi"/>
          <w:b/>
          <w:spacing w:val="-1"/>
          <w:lang w:eastAsia="pl-PL"/>
        </w:rPr>
      </w:pPr>
      <w:r w:rsidRPr="0058434F">
        <w:rPr>
          <w:rFonts w:asciiTheme="minorHAnsi" w:eastAsia="Times New Roman" w:hAnsiTheme="minorHAnsi"/>
          <w:spacing w:val="-1"/>
          <w:lang w:eastAsia="pl-PL"/>
        </w:rPr>
        <w:t xml:space="preserve">termin zakończenia realizacji przedmiotu umowy: </w:t>
      </w:r>
      <w:r w:rsidR="00D90F30" w:rsidRPr="00125735">
        <w:rPr>
          <w:rFonts w:asciiTheme="minorHAnsi" w:eastAsia="Times New Roman" w:hAnsiTheme="minorHAnsi"/>
          <w:b/>
          <w:spacing w:val="-1"/>
          <w:lang w:eastAsia="pl-PL"/>
        </w:rPr>
        <w:t xml:space="preserve">do dnia </w:t>
      </w:r>
      <w:r w:rsidR="00436768" w:rsidRPr="00125735">
        <w:rPr>
          <w:rFonts w:asciiTheme="minorHAnsi" w:eastAsia="Times New Roman" w:hAnsiTheme="minorHAnsi"/>
          <w:b/>
          <w:spacing w:val="-1"/>
          <w:lang w:eastAsia="pl-PL"/>
        </w:rPr>
        <w:t>31 marca 2019r.</w:t>
      </w:r>
    </w:p>
    <w:p w:rsidR="00175A73" w:rsidRPr="0058434F" w:rsidRDefault="00E139C3" w:rsidP="00A61A68">
      <w:pPr>
        <w:spacing w:line="240" w:lineRule="auto"/>
        <w:ind w:right="-284"/>
        <w:rPr>
          <w:rFonts w:asciiTheme="minorHAnsi" w:hAnsiTheme="minorHAnsi"/>
        </w:rPr>
      </w:pPr>
      <w:r w:rsidRPr="0058434F">
        <w:rPr>
          <w:rFonts w:asciiTheme="minorHAnsi" w:hAnsiTheme="minorHAnsi"/>
        </w:rPr>
        <w:t>2</w:t>
      </w:r>
      <w:r w:rsidRPr="0058434F">
        <w:rPr>
          <w:rFonts w:asciiTheme="minorHAnsi" w:hAnsiTheme="minorHAnsi"/>
          <w:b/>
        </w:rPr>
        <w:t xml:space="preserve">. </w:t>
      </w:r>
      <w:r w:rsidRPr="0058434F">
        <w:rPr>
          <w:rFonts w:asciiTheme="minorHAnsi" w:hAnsiTheme="minorHAnsi" w:cs="Calibri"/>
        </w:rPr>
        <w:t xml:space="preserve">Za termin wykonania zamówienia strony uważają datę zgłoszenia </w:t>
      </w:r>
      <w:r w:rsidR="00714984" w:rsidRPr="0058434F">
        <w:rPr>
          <w:rFonts w:asciiTheme="minorHAnsi" w:hAnsiTheme="minorHAnsi" w:cs="Calibri"/>
        </w:rPr>
        <w:t xml:space="preserve">przez </w:t>
      </w:r>
      <w:r w:rsidRPr="0058434F">
        <w:rPr>
          <w:rFonts w:asciiTheme="minorHAnsi" w:hAnsiTheme="minorHAnsi" w:cs="Calibri"/>
        </w:rPr>
        <w:t>Wykonawc</w:t>
      </w:r>
      <w:r w:rsidR="00714984" w:rsidRPr="0058434F">
        <w:rPr>
          <w:rFonts w:asciiTheme="minorHAnsi" w:hAnsiTheme="minorHAnsi" w:cs="Calibri"/>
        </w:rPr>
        <w:t>ę</w:t>
      </w:r>
      <w:r w:rsidRPr="0058434F">
        <w:rPr>
          <w:rFonts w:asciiTheme="minorHAnsi" w:hAnsiTheme="minorHAnsi" w:cs="Calibri"/>
        </w:rPr>
        <w:t xml:space="preserve"> gotowości odbioru końcowego robót na piśmie w ramach danego zadania, o ile w dalszej kolejności dojdzie do podpisania  protokołu odbioru tych prac</w:t>
      </w:r>
      <w:r w:rsidRPr="0058434F">
        <w:rPr>
          <w:rFonts w:asciiTheme="minorHAnsi" w:hAnsiTheme="minorHAnsi" w:cs="Arial"/>
        </w:rPr>
        <w:t>.</w:t>
      </w:r>
    </w:p>
    <w:p w:rsidR="00175A73" w:rsidRPr="0058434F" w:rsidRDefault="00175A73" w:rsidP="00A61A68">
      <w:pPr>
        <w:spacing w:line="240" w:lineRule="auto"/>
        <w:ind w:right="-284"/>
        <w:jc w:val="center"/>
        <w:rPr>
          <w:rFonts w:asciiTheme="minorHAnsi" w:hAnsiTheme="minorHAnsi"/>
        </w:rPr>
      </w:pPr>
    </w:p>
    <w:p w:rsidR="00A61A68" w:rsidRPr="0058434F" w:rsidRDefault="00A61A68" w:rsidP="00A61A68">
      <w:pPr>
        <w:pStyle w:val="Tekstpodstawowywcity"/>
        <w:tabs>
          <w:tab w:val="clear" w:pos="360"/>
          <w:tab w:val="left" w:pos="4860"/>
        </w:tabs>
        <w:autoSpaceDE w:val="0"/>
        <w:autoSpaceDN w:val="0"/>
        <w:ind w:left="720" w:firstLine="0"/>
        <w:jc w:val="center"/>
        <w:rPr>
          <w:rFonts w:asciiTheme="minorHAnsi" w:hAnsiTheme="minorHAnsi"/>
          <w:b/>
          <w:color w:val="000000"/>
          <w:sz w:val="22"/>
          <w:szCs w:val="22"/>
        </w:rPr>
      </w:pPr>
      <w:r w:rsidRPr="0058434F">
        <w:rPr>
          <w:rFonts w:asciiTheme="minorHAnsi" w:hAnsiTheme="minorHAnsi"/>
          <w:b/>
          <w:color w:val="000000"/>
          <w:sz w:val="22"/>
          <w:szCs w:val="22"/>
        </w:rPr>
        <w:t>§3</w:t>
      </w:r>
    </w:p>
    <w:p w:rsidR="00E139C3" w:rsidRPr="0058434F" w:rsidRDefault="00E139C3" w:rsidP="00A61A68">
      <w:pPr>
        <w:spacing w:line="240" w:lineRule="auto"/>
        <w:ind w:left="2124" w:right="-284" w:firstLine="708"/>
        <w:rPr>
          <w:rFonts w:asciiTheme="minorHAnsi" w:hAnsiTheme="minorHAnsi"/>
          <w:b/>
        </w:rPr>
      </w:pPr>
      <w:r w:rsidRPr="0058434F">
        <w:rPr>
          <w:rFonts w:asciiTheme="minorHAnsi" w:hAnsiTheme="minorHAnsi"/>
          <w:b/>
        </w:rPr>
        <w:t>PRZEKAZANIE TERENU BUDOWY</w:t>
      </w:r>
    </w:p>
    <w:p w:rsidR="00E139C3" w:rsidRPr="0058434F" w:rsidRDefault="00E139C3" w:rsidP="00A61A68">
      <w:pPr>
        <w:spacing w:line="240" w:lineRule="auto"/>
        <w:ind w:left="2124" w:right="-284" w:firstLine="708"/>
        <w:rPr>
          <w:rFonts w:asciiTheme="minorHAnsi" w:hAnsiTheme="minorHAnsi"/>
          <w:b/>
        </w:rPr>
      </w:pPr>
    </w:p>
    <w:p w:rsidR="00E139C3" w:rsidRPr="0058434F" w:rsidRDefault="00E139C3" w:rsidP="00A61A68">
      <w:pPr>
        <w:spacing w:line="240" w:lineRule="auto"/>
        <w:ind w:right="-284"/>
        <w:rPr>
          <w:rFonts w:asciiTheme="minorHAnsi" w:hAnsiTheme="minorHAnsi"/>
        </w:rPr>
      </w:pPr>
      <w:r w:rsidRPr="0058434F">
        <w:rPr>
          <w:rFonts w:asciiTheme="minorHAnsi" w:hAnsiTheme="minorHAnsi"/>
        </w:rPr>
        <w:t xml:space="preserve">1. Zamawiający przekaże protokolarnie Wykonawcy teren budowy. </w:t>
      </w:r>
    </w:p>
    <w:p w:rsidR="00E139C3" w:rsidRPr="0058434F" w:rsidRDefault="00E139C3" w:rsidP="00A61A68">
      <w:pPr>
        <w:spacing w:line="240" w:lineRule="auto"/>
        <w:ind w:right="-284"/>
        <w:rPr>
          <w:rFonts w:asciiTheme="minorHAnsi" w:eastAsia="MS Mincho" w:hAnsiTheme="minorHAnsi"/>
          <w:bCs/>
        </w:rPr>
      </w:pPr>
      <w:r w:rsidRPr="0058434F">
        <w:rPr>
          <w:rFonts w:asciiTheme="minorHAnsi" w:hAnsiTheme="minorHAnsi"/>
        </w:rPr>
        <w:t xml:space="preserve">2. Przekazanie o którym mowa w ust. 1 nastąpi w terminie do </w:t>
      </w:r>
      <w:r w:rsidR="00B13002" w:rsidRPr="0058434F">
        <w:rPr>
          <w:rFonts w:asciiTheme="minorHAnsi" w:hAnsiTheme="minorHAnsi"/>
        </w:rPr>
        <w:t>7</w:t>
      </w:r>
      <w:r w:rsidRPr="0058434F">
        <w:rPr>
          <w:rFonts w:asciiTheme="minorHAnsi" w:hAnsiTheme="minorHAnsi"/>
          <w:color w:val="FF0000"/>
        </w:rPr>
        <w:t xml:space="preserve"> </w:t>
      </w:r>
      <w:r w:rsidRPr="0058434F">
        <w:rPr>
          <w:rFonts w:asciiTheme="minorHAnsi" w:hAnsiTheme="minorHAnsi"/>
        </w:rPr>
        <w:t>dni roboczych od dnia podpisania Umowy</w:t>
      </w:r>
      <w:r w:rsidRPr="0058434F">
        <w:rPr>
          <w:rFonts w:asciiTheme="minorHAnsi" w:eastAsia="MS Mincho" w:hAnsiTheme="minorHAnsi"/>
          <w:bCs/>
        </w:rPr>
        <w:t>.</w:t>
      </w:r>
    </w:p>
    <w:p w:rsidR="00E139C3" w:rsidRPr="0058434F" w:rsidRDefault="00E139C3" w:rsidP="00A61A68">
      <w:pPr>
        <w:spacing w:line="240" w:lineRule="auto"/>
        <w:ind w:right="-284"/>
        <w:jc w:val="center"/>
        <w:rPr>
          <w:rFonts w:asciiTheme="minorHAnsi" w:eastAsia="MS Mincho" w:hAnsiTheme="minorHAnsi"/>
          <w:b/>
          <w:bCs/>
        </w:rPr>
      </w:pPr>
      <w:r w:rsidRPr="0058434F">
        <w:rPr>
          <w:rFonts w:asciiTheme="minorHAnsi" w:eastAsia="MS Mincho" w:hAnsiTheme="minorHAnsi"/>
          <w:b/>
          <w:bCs/>
        </w:rPr>
        <w:t>§ 4</w:t>
      </w:r>
    </w:p>
    <w:p w:rsidR="00E139C3" w:rsidRPr="0058434F" w:rsidRDefault="00E139C3" w:rsidP="00A61A68">
      <w:pPr>
        <w:spacing w:line="240" w:lineRule="auto"/>
        <w:ind w:right="-284"/>
        <w:jc w:val="center"/>
        <w:rPr>
          <w:rFonts w:asciiTheme="minorHAnsi" w:eastAsia="MS Mincho" w:hAnsiTheme="minorHAnsi"/>
          <w:b/>
          <w:bCs/>
        </w:rPr>
      </w:pPr>
      <w:r w:rsidRPr="0058434F">
        <w:rPr>
          <w:rFonts w:asciiTheme="minorHAnsi" w:eastAsia="MS Mincho" w:hAnsiTheme="minorHAnsi"/>
          <w:b/>
          <w:bCs/>
        </w:rPr>
        <w:t xml:space="preserve">NADZÓR NAD PRACAMI </w:t>
      </w:r>
    </w:p>
    <w:p w:rsidR="00E139C3" w:rsidRPr="0058434F" w:rsidRDefault="00E139C3" w:rsidP="00A61A68">
      <w:pPr>
        <w:spacing w:line="240" w:lineRule="auto"/>
        <w:ind w:right="-284"/>
        <w:jc w:val="center"/>
        <w:rPr>
          <w:rFonts w:asciiTheme="minorHAnsi" w:eastAsia="MS Mincho" w:hAnsiTheme="minorHAnsi"/>
          <w:b/>
          <w:bCs/>
          <w:color w:val="FF0000"/>
        </w:rPr>
      </w:pPr>
    </w:p>
    <w:p w:rsidR="00B13002" w:rsidRPr="0058434F" w:rsidRDefault="00B13002" w:rsidP="00A61A68">
      <w:pPr>
        <w:spacing w:line="240" w:lineRule="auto"/>
        <w:ind w:left="284" w:hanging="284"/>
        <w:rPr>
          <w:rFonts w:asciiTheme="minorHAnsi" w:hAnsiTheme="minorHAnsi"/>
        </w:rPr>
      </w:pPr>
      <w:r w:rsidRPr="0058434F">
        <w:rPr>
          <w:rFonts w:asciiTheme="minorHAnsi" w:hAnsiTheme="minorHAnsi"/>
        </w:rPr>
        <w:t>1. Osobą odpowiedzialną po stronie Zamawiającego za realizację niniejszej umowy jest:</w:t>
      </w:r>
    </w:p>
    <w:p w:rsidR="00B13002" w:rsidRPr="0058434F" w:rsidRDefault="00B13002" w:rsidP="00A61A68">
      <w:pPr>
        <w:spacing w:line="240" w:lineRule="auto"/>
        <w:ind w:left="284" w:hanging="284"/>
        <w:rPr>
          <w:rFonts w:asciiTheme="minorHAnsi" w:hAnsiTheme="minorHAnsi"/>
          <w:b/>
        </w:rPr>
      </w:pPr>
      <w:r w:rsidRPr="0058434F">
        <w:rPr>
          <w:rFonts w:asciiTheme="minorHAnsi" w:hAnsiTheme="minorHAnsi"/>
        </w:rPr>
        <w:t xml:space="preserve">……………………………………………………………………….. </w:t>
      </w:r>
      <w:r w:rsidRPr="0058434F">
        <w:rPr>
          <w:rFonts w:asciiTheme="minorHAnsi" w:hAnsiTheme="minorHAnsi"/>
          <w:b/>
        </w:rPr>
        <w:t>………………</w:t>
      </w:r>
    </w:p>
    <w:p w:rsidR="00B13002" w:rsidRPr="0058434F" w:rsidRDefault="00B13002" w:rsidP="00A61A68">
      <w:pPr>
        <w:spacing w:line="240" w:lineRule="auto"/>
        <w:rPr>
          <w:rFonts w:asciiTheme="minorHAnsi" w:hAnsiTheme="minorHAnsi"/>
        </w:rPr>
      </w:pPr>
      <w:r w:rsidRPr="0058434F">
        <w:rPr>
          <w:rFonts w:asciiTheme="minorHAnsi" w:hAnsiTheme="minorHAnsi"/>
        </w:rPr>
        <w:t>2.Osobą odpowiedzialną po stronie Wykonawcy za realizację niniejszej umowy jest: …………………………………………………………………………………………………….............</w:t>
      </w:r>
    </w:p>
    <w:p w:rsidR="00E139C3" w:rsidRPr="0058434F" w:rsidRDefault="00E139C3" w:rsidP="00A61A68">
      <w:pPr>
        <w:spacing w:line="240" w:lineRule="auto"/>
        <w:ind w:right="-284"/>
        <w:rPr>
          <w:rFonts w:asciiTheme="minorHAnsi" w:eastAsia="MS Mincho" w:hAnsiTheme="minorHAnsi"/>
          <w:b/>
          <w:bCs/>
          <w:color w:val="FF0000"/>
        </w:rPr>
      </w:pPr>
    </w:p>
    <w:p w:rsidR="00D1426B" w:rsidRPr="0058434F" w:rsidRDefault="00D1426B" w:rsidP="00A61A68">
      <w:pPr>
        <w:spacing w:line="240" w:lineRule="auto"/>
        <w:ind w:right="-284"/>
        <w:jc w:val="center"/>
        <w:rPr>
          <w:rFonts w:asciiTheme="minorHAnsi" w:eastAsia="MS Mincho" w:hAnsiTheme="minorHAnsi"/>
          <w:b/>
          <w:bCs/>
        </w:rPr>
      </w:pPr>
    </w:p>
    <w:p w:rsidR="00E139C3" w:rsidRPr="0058434F" w:rsidRDefault="00175A73" w:rsidP="00A61A68">
      <w:pPr>
        <w:spacing w:line="240" w:lineRule="auto"/>
        <w:ind w:right="-284"/>
        <w:jc w:val="center"/>
        <w:rPr>
          <w:rFonts w:asciiTheme="minorHAnsi" w:hAnsiTheme="minorHAnsi"/>
          <w:b/>
          <w:bCs/>
        </w:rPr>
      </w:pPr>
      <w:r w:rsidRPr="0058434F">
        <w:rPr>
          <w:rFonts w:asciiTheme="minorHAnsi" w:eastAsia="MS Mincho" w:hAnsiTheme="minorHAnsi"/>
          <w:b/>
          <w:bCs/>
        </w:rPr>
        <w:t xml:space="preserve"> </w:t>
      </w:r>
      <w:r w:rsidRPr="0058434F">
        <w:rPr>
          <w:rFonts w:asciiTheme="minorHAnsi" w:hAnsiTheme="minorHAnsi"/>
          <w:b/>
          <w:bCs/>
        </w:rPr>
        <w:t>§5</w:t>
      </w:r>
    </w:p>
    <w:p w:rsidR="00E139C3" w:rsidRPr="0058434F" w:rsidRDefault="00175A73" w:rsidP="00A61A68">
      <w:pPr>
        <w:spacing w:line="240" w:lineRule="auto"/>
        <w:ind w:right="-284"/>
        <w:jc w:val="center"/>
        <w:rPr>
          <w:rFonts w:asciiTheme="minorHAnsi" w:hAnsiTheme="minorHAnsi"/>
          <w:b/>
          <w:bCs/>
        </w:rPr>
      </w:pPr>
      <w:r w:rsidRPr="0058434F">
        <w:rPr>
          <w:rFonts w:asciiTheme="minorHAnsi" w:hAnsiTheme="minorHAnsi"/>
          <w:b/>
          <w:bCs/>
        </w:rPr>
        <w:t xml:space="preserve">NARADY </w:t>
      </w:r>
    </w:p>
    <w:p w:rsidR="00E139C3" w:rsidRPr="0058434F" w:rsidRDefault="00E139C3" w:rsidP="00A61A68">
      <w:pPr>
        <w:spacing w:line="240" w:lineRule="auto"/>
        <w:ind w:right="-284"/>
        <w:jc w:val="center"/>
        <w:rPr>
          <w:rFonts w:asciiTheme="minorHAnsi" w:hAnsiTheme="minorHAnsi"/>
          <w:b/>
          <w:bCs/>
        </w:rPr>
      </w:pPr>
    </w:p>
    <w:p w:rsidR="00E139C3" w:rsidRPr="00A61A68" w:rsidRDefault="00175A73" w:rsidP="00A61A68">
      <w:pPr>
        <w:spacing w:line="240" w:lineRule="auto"/>
        <w:ind w:right="-284"/>
        <w:rPr>
          <w:rFonts w:asciiTheme="minorHAnsi" w:hAnsiTheme="minorHAnsi"/>
          <w:bCs/>
        </w:rPr>
      </w:pPr>
      <w:r w:rsidRPr="00A61A68">
        <w:rPr>
          <w:rFonts w:asciiTheme="minorHAnsi" w:hAnsiTheme="minorHAnsi"/>
          <w:bCs/>
        </w:rPr>
        <w:t xml:space="preserve">1. Zamawiający organizuje narady z udziałem przedstawicieli Wykonawcy, </w:t>
      </w:r>
      <w:r w:rsidR="00892123" w:rsidRPr="00A61A68">
        <w:rPr>
          <w:rFonts w:asciiTheme="minorHAnsi" w:hAnsiTheme="minorHAnsi"/>
          <w:bCs/>
        </w:rPr>
        <w:t>Z</w:t>
      </w:r>
      <w:r w:rsidRPr="00A61A68">
        <w:rPr>
          <w:rFonts w:asciiTheme="minorHAnsi" w:hAnsiTheme="minorHAnsi"/>
          <w:bCs/>
        </w:rPr>
        <w:t xml:space="preserve">amawiającego oraz innych zaproszonych osób. Celem narad będzie koordynowanie i omawianie bieżących spraw dotyczących wykonania i zaawansowania robót. Terminy narad koordynacyjnych będzie ustalał Zamawiający. </w:t>
      </w:r>
    </w:p>
    <w:p w:rsidR="00E139C3" w:rsidRPr="00A61A68" w:rsidRDefault="00175A73" w:rsidP="00A61A68">
      <w:pPr>
        <w:spacing w:line="240" w:lineRule="auto"/>
        <w:ind w:right="-284"/>
        <w:rPr>
          <w:rFonts w:asciiTheme="minorHAnsi" w:hAnsiTheme="minorHAnsi"/>
          <w:bCs/>
        </w:rPr>
      </w:pPr>
      <w:r w:rsidRPr="00A61A68">
        <w:rPr>
          <w:rFonts w:asciiTheme="minorHAnsi" w:hAnsiTheme="minorHAnsi"/>
          <w:bCs/>
        </w:rPr>
        <w:t xml:space="preserve">2. Narady będą prowadzone i protokołowane przez </w:t>
      </w:r>
      <w:r w:rsidR="00892123" w:rsidRPr="00A61A68">
        <w:rPr>
          <w:rFonts w:asciiTheme="minorHAnsi" w:hAnsiTheme="minorHAnsi"/>
          <w:bCs/>
        </w:rPr>
        <w:t>Z</w:t>
      </w:r>
      <w:r w:rsidRPr="00A61A68">
        <w:rPr>
          <w:rFonts w:asciiTheme="minorHAnsi" w:hAnsiTheme="minorHAnsi"/>
          <w:bCs/>
        </w:rPr>
        <w:t xml:space="preserve">amawiającego, a kopie protokołu będą dostarczone wszystkim osobom zaproszonym na naradę. </w:t>
      </w:r>
    </w:p>
    <w:p w:rsidR="00D1426B" w:rsidRPr="00A61A68" w:rsidRDefault="00D1426B" w:rsidP="00A61A68">
      <w:pPr>
        <w:spacing w:line="240" w:lineRule="auto"/>
        <w:ind w:right="-284"/>
        <w:rPr>
          <w:rFonts w:asciiTheme="minorHAnsi" w:hAnsiTheme="minorHAnsi"/>
          <w:b/>
          <w:bCs/>
          <w:color w:val="000000"/>
        </w:rPr>
      </w:pPr>
    </w:p>
    <w:p w:rsidR="00E139C3" w:rsidRPr="00A61A68" w:rsidRDefault="00175A73" w:rsidP="00A61A68">
      <w:pPr>
        <w:spacing w:line="240" w:lineRule="auto"/>
        <w:ind w:right="-284"/>
        <w:jc w:val="center"/>
        <w:rPr>
          <w:rFonts w:asciiTheme="minorHAnsi" w:eastAsia="Times New Roman" w:hAnsiTheme="minorHAnsi" w:cs="Arial"/>
          <w:b/>
          <w:bCs/>
          <w:lang w:eastAsia="pl-PL"/>
        </w:rPr>
      </w:pPr>
      <w:r w:rsidRPr="00A61A68">
        <w:rPr>
          <w:rFonts w:asciiTheme="minorHAnsi" w:hAnsiTheme="minorHAnsi"/>
          <w:b/>
          <w:bCs/>
          <w:color w:val="000000"/>
        </w:rPr>
        <w:t xml:space="preserve">§ </w:t>
      </w:r>
      <w:r w:rsidR="00A61A68">
        <w:rPr>
          <w:rFonts w:asciiTheme="minorHAnsi" w:hAnsiTheme="minorHAnsi"/>
          <w:b/>
          <w:bCs/>
          <w:color w:val="000000"/>
        </w:rPr>
        <w:t>6</w:t>
      </w:r>
    </w:p>
    <w:p w:rsidR="00E139C3" w:rsidRPr="00A61A68" w:rsidRDefault="00175A73" w:rsidP="00A61A68">
      <w:pPr>
        <w:spacing w:line="240" w:lineRule="auto"/>
        <w:ind w:right="-284"/>
        <w:jc w:val="center"/>
        <w:rPr>
          <w:rFonts w:asciiTheme="minorHAnsi" w:eastAsia="Times New Roman" w:hAnsiTheme="minorHAnsi" w:cs="Arial"/>
          <w:b/>
          <w:bCs/>
          <w:lang w:eastAsia="pl-PL"/>
        </w:rPr>
      </w:pPr>
      <w:r w:rsidRPr="00A61A68">
        <w:rPr>
          <w:rFonts w:asciiTheme="minorHAnsi" w:eastAsia="Times New Roman" w:hAnsiTheme="minorHAnsi" w:cs="Arial"/>
          <w:b/>
          <w:bCs/>
          <w:lang w:eastAsia="pl-PL"/>
        </w:rPr>
        <w:t>WYNAGRODZENIE WYKONAWCY</w:t>
      </w:r>
    </w:p>
    <w:p w:rsidR="00E139C3" w:rsidRPr="00A61A68" w:rsidRDefault="00E139C3" w:rsidP="00A61A68">
      <w:pPr>
        <w:spacing w:line="240" w:lineRule="auto"/>
        <w:ind w:right="-284"/>
        <w:rPr>
          <w:rFonts w:asciiTheme="minorHAnsi" w:eastAsia="Times New Roman" w:hAnsiTheme="minorHAnsi" w:cs="Arial"/>
          <w:b/>
          <w:bCs/>
          <w:lang w:eastAsia="pl-PL"/>
        </w:rPr>
      </w:pPr>
    </w:p>
    <w:p w:rsidR="00E139C3" w:rsidRPr="00A61A68" w:rsidRDefault="00E30A18" w:rsidP="00A61A68">
      <w:pPr>
        <w:widowControl w:val="0"/>
        <w:numPr>
          <w:ilvl w:val="0"/>
          <w:numId w:val="31"/>
        </w:numPr>
        <w:shd w:val="clear" w:color="auto" w:fill="FFFFFF"/>
        <w:tabs>
          <w:tab w:val="left" w:pos="446"/>
        </w:tabs>
        <w:autoSpaceDE w:val="0"/>
        <w:autoSpaceDN w:val="0"/>
        <w:adjustRightInd w:val="0"/>
        <w:spacing w:line="240" w:lineRule="auto"/>
        <w:ind w:left="0" w:firstLine="0"/>
        <w:rPr>
          <w:rFonts w:asciiTheme="minorHAnsi" w:eastAsia="Times New Roman" w:hAnsiTheme="minorHAnsi"/>
          <w:spacing w:val="-17"/>
          <w:lang w:eastAsia="pl-PL"/>
        </w:rPr>
      </w:pPr>
      <w:r w:rsidRPr="00A61A68">
        <w:rPr>
          <w:rFonts w:asciiTheme="minorHAnsi" w:hAnsiTheme="minorHAnsi" w:cs="Arial Narrow"/>
          <w:lang w:eastAsia="pl-PL"/>
        </w:rPr>
        <w:t xml:space="preserve">Strony ustalają </w:t>
      </w:r>
      <w:r w:rsidR="00BA3260" w:rsidRPr="00A61A68">
        <w:rPr>
          <w:rFonts w:asciiTheme="minorHAnsi" w:hAnsiTheme="minorHAnsi" w:cs="Arial Narrow"/>
          <w:lang w:eastAsia="pl-PL"/>
        </w:rPr>
        <w:t>ryczałtowe</w:t>
      </w:r>
      <w:r w:rsidR="00FE6A8D" w:rsidRPr="00A61A68">
        <w:rPr>
          <w:rFonts w:asciiTheme="minorHAnsi" w:hAnsiTheme="minorHAnsi" w:cs="Arial Narrow"/>
          <w:lang w:eastAsia="pl-PL"/>
        </w:rPr>
        <w:t xml:space="preserve"> </w:t>
      </w:r>
      <w:r w:rsidRPr="00A61A68">
        <w:rPr>
          <w:rFonts w:asciiTheme="minorHAnsi" w:hAnsiTheme="minorHAnsi" w:cs="Arial Narrow"/>
          <w:lang w:eastAsia="pl-PL"/>
        </w:rPr>
        <w:t>wynagrodzenie</w:t>
      </w:r>
      <w:r w:rsidR="00FE6A8D" w:rsidRPr="00A61A68">
        <w:rPr>
          <w:rFonts w:asciiTheme="minorHAnsi" w:hAnsiTheme="minorHAnsi" w:cs="Arial Narrow"/>
          <w:lang w:eastAsia="pl-PL"/>
        </w:rPr>
        <w:t xml:space="preserve"> Wykonawcy</w:t>
      </w:r>
      <w:r w:rsidRPr="00A61A68">
        <w:rPr>
          <w:rFonts w:asciiTheme="minorHAnsi" w:hAnsiTheme="minorHAnsi" w:cs="Arial Narrow"/>
          <w:lang w:eastAsia="pl-PL"/>
        </w:rPr>
        <w:t xml:space="preserve"> za wykonanie całego przedmiotu umowy w wysokości: </w:t>
      </w:r>
      <w:r w:rsidRPr="00A61A68">
        <w:rPr>
          <w:rFonts w:asciiTheme="minorHAnsi" w:hAnsiTheme="minorHAnsi" w:cs="Arial Narrow"/>
          <w:b/>
          <w:lang w:eastAsia="pl-PL"/>
        </w:rPr>
        <w:t>wartość netto</w:t>
      </w:r>
      <w:r w:rsidRPr="00A61A68">
        <w:rPr>
          <w:rFonts w:asciiTheme="minorHAnsi" w:hAnsiTheme="minorHAnsi" w:cs="Arial Narrow"/>
          <w:lang w:eastAsia="pl-PL"/>
        </w:rPr>
        <w:t xml:space="preserve">: </w:t>
      </w:r>
      <w:r w:rsidR="00D90F30" w:rsidRPr="00A61A68">
        <w:rPr>
          <w:rFonts w:asciiTheme="minorHAnsi" w:hAnsiTheme="minorHAnsi" w:cs="Arial Narrow"/>
          <w:b/>
          <w:lang w:eastAsia="pl-PL"/>
        </w:rPr>
        <w:t>…………..</w:t>
      </w:r>
      <w:r w:rsidR="00272F08" w:rsidRPr="00A61A68">
        <w:rPr>
          <w:rFonts w:asciiTheme="minorHAnsi" w:hAnsiTheme="minorHAnsi" w:cs="Arial Narrow"/>
          <w:b/>
          <w:lang w:eastAsia="pl-PL"/>
        </w:rPr>
        <w:t xml:space="preserve"> </w:t>
      </w:r>
      <w:r w:rsidRPr="00A61A68">
        <w:rPr>
          <w:rFonts w:asciiTheme="minorHAnsi" w:hAnsiTheme="minorHAnsi" w:cs="Arial Narrow"/>
          <w:b/>
          <w:lang w:eastAsia="pl-PL"/>
        </w:rPr>
        <w:t>zł</w:t>
      </w:r>
      <w:r w:rsidRPr="00A61A68">
        <w:rPr>
          <w:rFonts w:asciiTheme="minorHAnsi" w:hAnsiTheme="minorHAnsi" w:cs="Arial Narrow"/>
          <w:lang w:eastAsia="pl-PL"/>
        </w:rPr>
        <w:t xml:space="preserve">, podatek VAT </w:t>
      </w:r>
      <w:r w:rsidR="00272F08" w:rsidRPr="00A61A68">
        <w:rPr>
          <w:rFonts w:asciiTheme="minorHAnsi" w:hAnsiTheme="minorHAnsi" w:cs="Arial Narrow"/>
          <w:lang w:eastAsia="pl-PL"/>
        </w:rPr>
        <w:t>23 %</w:t>
      </w:r>
      <w:r w:rsidRPr="00A61A68">
        <w:rPr>
          <w:rFonts w:asciiTheme="minorHAnsi" w:hAnsiTheme="minorHAnsi" w:cs="Arial Narrow"/>
          <w:lang w:eastAsia="pl-PL"/>
        </w:rPr>
        <w:t xml:space="preserve">w kwocie </w:t>
      </w:r>
      <w:r w:rsidR="00D90F30" w:rsidRPr="00A61A68">
        <w:rPr>
          <w:rFonts w:asciiTheme="minorHAnsi" w:hAnsiTheme="minorHAnsi" w:cs="Arial Narrow"/>
          <w:lang w:eastAsia="pl-PL"/>
        </w:rPr>
        <w:t>…………</w:t>
      </w:r>
      <w:r w:rsidR="00272F08" w:rsidRPr="00A61A68">
        <w:rPr>
          <w:rFonts w:asciiTheme="minorHAnsi" w:hAnsiTheme="minorHAnsi" w:cs="Arial Narrow"/>
          <w:lang w:eastAsia="pl-PL"/>
        </w:rPr>
        <w:t xml:space="preserve"> </w:t>
      </w:r>
      <w:r w:rsidRPr="00A61A68">
        <w:rPr>
          <w:rFonts w:asciiTheme="minorHAnsi" w:hAnsiTheme="minorHAnsi" w:cs="Arial Narrow"/>
          <w:lang w:eastAsia="pl-PL"/>
        </w:rPr>
        <w:t xml:space="preserve">zł, co stanowi łączną  </w:t>
      </w:r>
      <w:r w:rsidRPr="00A61A68">
        <w:rPr>
          <w:rFonts w:asciiTheme="minorHAnsi" w:hAnsiTheme="minorHAnsi" w:cs="Arial Narrow"/>
          <w:b/>
          <w:lang w:eastAsia="pl-PL"/>
        </w:rPr>
        <w:lastRenderedPageBreak/>
        <w:t>wartość brutto</w:t>
      </w:r>
      <w:r w:rsidRPr="00A61A68">
        <w:rPr>
          <w:rFonts w:asciiTheme="minorHAnsi" w:hAnsiTheme="minorHAnsi" w:cs="Arial Narrow"/>
          <w:lang w:eastAsia="pl-PL"/>
        </w:rPr>
        <w:t xml:space="preserve"> w wysokości </w:t>
      </w:r>
      <w:r w:rsidR="00D90F30" w:rsidRPr="00A61A68">
        <w:rPr>
          <w:rFonts w:asciiTheme="minorHAnsi" w:hAnsiTheme="minorHAnsi" w:cs="Arial Narrow"/>
          <w:b/>
          <w:lang w:eastAsia="pl-PL"/>
        </w:rPr>
        <w:t>……………</w:t>
      </w:r>
      <w:r w:rsidRPr="00A61A68">
        <w:rPr>
          <w:rFonts w:asciiTheme="minorHAnsi" w:hAnsiTheme="minorHAnsi" w:cs="Arial Narrow"/>
          <w:b/>
          <w:lang w:eastAsia="pl-PL"/>
        </w:rPr>
        <w:t xml:space="preserve"> zł</w:t>
      </w:r>
      <w:r w:rsidRPr="00A61A68">
        <w:rPr>
          <w:rFonts w:asciiTheme="minorHAnsi" w:hAnsiTheme="minorHAnsi" w:cs="Arial Narrow"/>
          <w:lang w:eastAsia="pl-PL"/>
        </w:rPr>
        <w:t xml:space="preserve">, </w:t>
      </w:r>
      <w:r w:rsidR="00272F08" w:rsidRPr="00A61A68">
        <w:rPr>
          <w:rFonts w:asciiTheme="minorHAnsi" w:hAnsiTheme="minorHAnsi" w:cs="Arial Narrow"/>
          <w:lang w:eastAsia="pl-PL"/>
        </w:rPr>
        <w:t>(</w:t>
      </w:r>
      <w:r w:rsidRPr="00A61A68">
        <w:rPr>
          <w:rFonts w:asciiTheme="minorHAnsi" w:hAnsiTheme="minorHAnsi" w:cs="Arial Narrow"/>
          <w:lang w:eastAsia="pl-PL"/>
        </w:rPr>
        <w:t xml:space="preserve">słownie: </w:t>
      </w:r>
      <w:r w:rsidR="00D90F30" w:rsidRPr="00A61A68">
        <w:rPr>
          <w:rFonts w:asciiTheme="minorHAnsi" w:hAnsiTheme="minorHAnsi" w:cs="Arial Narrow"/>
          <w:lang w:eastAsia="pl-PL"/>
        </w:rPr>
        <w:t>……………………….</w:t>
      </w:r>
      <w:r w:rsidR="00272F08" w:rsidRPr="00A61A68">
        <w:rPr>
          <w:rFonts w:asciiTheme="minorHAnsi" w:hAnsiTheme="minorHAnsi" w:cs="Arial Narrow"/>
          <w:lang w:eastAsia="pl-PL"/>
        </w:rPr>
        <w:t xml:space="preserve"> 00/100)</w:t>
      </w:r>
      <w:r w:rsidR="00F05D62" w:rsidRPr="00A61A68">
        <w:rPr>
          <w:rFonts w:asciiTheme="minorHAnsi" w:hAnsiTheme="minorHAnsi" w:cs="Arial Narrow"/>
          <w:lang w:eastAsia="pl-PL"/>
        </w:rPr>
        <w:t>,</w:t>
      </w:r>
      <w:r w:rsidR="00272F08" w:rsidRPr="00A61A68">
        <w:rPr>
          <w:rFonts w:asciiTheme="minorHAnsi" w:hAnsiTheme="minorHAnsi" w:cs="Arial Narrow"/>
          <w:i/>
          <w:lang w:eastAsia="pl-PL"/>
        </w:rPr>
        <w:t xml:space="preserve"> </w:t>
      </w:r>
      <w:r w:rsidR="00E139C3" w:rsidRPr="00A61A68">
        <w:rPr>
          <w:rFonts w:asciiTheme="minorHAnsi" w:hAnsiTheme="minorHAnsi" w:cs="Arial Narrow"/>
          <w:b/>
          <w:i/>
          <w:lang w:eastAsia="pl-PL"/>
        </w:rPr>
        <w:t>w tym za wykonanie</w:t>
      </w:r>
      <w:r w:rsidR="00FE6A8D" w:rsidRPr="00A61A68">
        <w:rPr>
          <w:rFonts w:asciiTheme="minorHAnsi" w:hAnsiTheme="minorHAnsi" w:cs="Arial Narrow"/>
          <w:i/>
          <w:lang w:eastAsia="pl-PL"/>
        </w:rPr>
        <w:t>:</w:t>
      </w:r>
    </w:p>
    <w:p w:rsidR="00E139C3" w:rsidRPr="00A61A68" w:rsidRDefault="00E139C3" w:rsidP="00A61A68">
      <w:pPr>
        <w:widowControl w:val="0"/>
        <w:shd w:val="clear" w:color="auto" w:fill="FFFFFF"/>
        <w:tabs>
          <w:tab w:val="left" w:pos="446"/>
        </w:tabs>
        <w:autoSpaceDE w:val="0"/>
        <w:autoSpaceDN w:val="0"/>
        <w:adjustRightInd w:val="0"/>
        <w:spacing w:line="240" w:lineRule="auto"/>
        <w:ind w:left="360"/>
        <w:rPr>
          <w:rFonts w:asciiTheme="minorHAnsi" w:eastAsia="Times New Roman" w:hAnsiTheme="minorHAnsi"/>
          <w:spacing w:val="-17"/>
          <w:lang w:eastAsia="pl-PL"/>
        </w:rPr>
      </w:pPr>
    </w:p>
    <w:p w:rsidR="00FE6A8D" w:rsidRPr="00352A6D" w:rsidRDefault="00647BBB" w:rsidP="00A61A68">
      <w:pPr>
        <w:widowControl w:val="0"/>
        <w:shd w:val="clear" w:color="auto" w:fill="FFFFFF"/>
        <w:tabs>
          <w:tab w:val="left" w:pos="446"/>
        </w:tabs>
        <w:autoSpaceDE w:val="0"/>
        <w:autoSpaceDN w:val="0"/>
        <w:adjustRightInd w:val="0"/>
        <w:spacing w:line="240" w:lineRule="auto"/>
        <w:rPr>
          <w:rFonts w:asciiTheme="minorHAnsi" w:eastAsia="Times New Roman" w:hAnsiTheme="minorHAnsi"/>
          <w:spacing w:val="-17"/>
          <w:lang w:eastAsia="pl-PL"/>
        </w:rPr>
      </w:pPr>
      <w:r w:rsidRPr="00352A6D">
        <w:rPr>
          <w:rFonts w:asciiTheme="minorHAnsi" w:eastAsia="Times New Roman" w:hAnsiTheme="minorHAnsi"/>
          <w:spacing w:val="4"/>
          <w:lang w:eastAsia="pl-PL"/>
        </w:rPr>
        <w:t xml:space="preserve">a)  </w:t>
      </w:r>
      <w:r w:rsidR="00F05D62" w:rsidRPr="00352A6D">
        <w:rPr>
          <w:rFonts w:asciiTheme="minorHAnsi" w:eastAsia="Times New Roman" w:hAnsiTheme="minorHAnsi"/>
          <w:b/>
          <w:spacing w:val="4"/>
          <w:lang w:eastAsia="pl-PL"/>
        </w:rPr>
        <w:t>Etapu I</w:t>
      </w:r>
      <w:r w:rsidR="005B7F4E" w:rsidRPr="00352A6D">
        <w:rPr>
          <w:rFonts w:asciiTheme="minorHAnsi" w:eastAsia="Times New Roman" w:hAnsiTheme="minorHAnsi"/>
          <w:b/>
          <w:spacing w:val="4"/>
          <w:lang w:eastAsia="pl-PL"/>
        </w:rPr>
        <w:t xml:space="preserve">: przewiduje się wynagrodzenie do wysokości 50% łącznego wynagrodzenia Wykonawcy, o którym mowa w ust. 1 tj. do </w:t>
      </w:r>
      <w:proofErr w:type="spellStart"/>
      <w:r w:rsidR="005B7F4E" w:rsidRPr="00352A6D">
        <w:rPr>
          <w:rFonts w:asciiTheme="minorHAnsi" w:eastAsia="Times New Roman" w:hAnsiTheme="minorHAnsi"/>
          <w:b/>
          <w:spacing w:val="4"/>
          <w:lang w:eastAsia="pl-PL"/>
        </w:rPr>
        <w:t>wysokości:…………………………zł</w:t>
      </w:r>
      <w:proofErr w:type="spellEnd"/>
      <w:r w:rsidR="005B7F4E" w:rsidRPr="00352A6D">
        <w:rPr>
          <w:rFonts w:asciiTheme="minorHAnsi" w:eastAsia="Times New Roman" w:hAnsiTheme="minorHAnsi"/>
          <w:b/>
          <w:spacing w:val="4"/>
          <w:lang w:eastAsia="pl-PL"/>
        </w:rPr>
        <w:t xml:space="preserve"> netto,</w:t>
      </w:r>
      <w:r w:rsidR="005B7F4E" w:rsidRPr="00352A6D">
        <w:rPr>
          <w:rFonts w:asciiTheme="minorHAnsi" w:hAnsiTheme="minorHAnsi" w:cs="Arial Narrow"/>
          <w:b/>
          <w:lang w:eastAsia="pl-PL"/>
        </w:rPr>
        <w:t xml:space="preserve"> </w:t>
      </w:r>
      <w:r w:rsidR="005B7F4E" w:rsidRPr="00352A6D">
        <w:rPr>
          <w:rFonts w:asciiTheme="minorHAnsi" w:hAnsiTheme="minorHAnsi" w:cs="Arial Narrow"/>
          <w:lang w:eastAsia="pl-PL"/>
        </w:rPr>
        <w:t xml:space="preserve">podatek VAT 23 %w kwocie ………… zł, co stanowi łączną  </w:t>
      </w:r>
      <w:r w:rsidR="005B7F4E" w:rsidRPr="00352A6D">
        <w:rPr>
          <w:rFonts w:asciiTheme="minorHAnsi" w:hAnsiTheme="minorHAnsi" w:cs="Arial Narrow"/>
          <w:b/>
          <w:lang w:eastAsia="pl-PL"/>
        </w:rPr>
        <w:t>wartość brutto</w:t>
      </w:r>
      <w:r w:rsidR="005B7F4E" w:rsidRPr="00352A6D">
        <w:rPr>
          <w:rFonts w:asciiTheme="minorHAnsi" w:hAnsiTheme="minorHAnsi" w:cs="Arial Narrow"/>
          <w:lang w:eastAsia="pl-PL"/>
        </w:rPr>
        <w:t xml:space="preserve"> w wysokości </w:t>
      </w:r>
      <w:r w:rsidR="005B7F4E" w:rsidRPr="00352A6D">
        <w:rPr>
          <w:rFonts w:asciiTheme="minorHAnsi" w:hAnsiTheme="minorHAnsi" w:cs="Arial Narrow"/>
          <w:b/>
          <w:lang w:eastAsia="pl-PL"/>
        </w:rPr>
        <w:t>…………… zł</w:t>
      </w:r>
      <w:r w:rsidR="005B7F4E" w:rsidRPr="00352A6D">
        <w:rPr>
          <w:rFonts w:asciiTheme="minorHAnsi" w:hAnsiTheme="minorHAnsi" w:cs="Arial Narrow"/>
          <w:lang w:eastAsia="pl-PL"/>
        </w:rPr>
        <w:t xml:space="preserve">, </w:t>
      </w:r>
    </w:p>
    <w:p w:rsidR="005B7F4E" w:rsidRPr="00352A6D" w:rsidRDefault="005B7F4E" w:rsidP="00A61A68">
      <w:pPr>
        <w:widowControl w:val="0"/>
        <w:shd w:val="clear" w:color="auto" w:fill="FFFFFF"/>
        <w:tabs>
          <w:tab w:val="left" w:pos="446"/>
        </w:tabs>
        <w:autoSpaceDE w:val="0"/>
        <w:autoSpaceDN w:val="0"/>
        <w:adjustRightInd w:val="0"/>
        <w:spacing w:line="240" w:lineRule="auto"/>
        <w:rPr>
          <w:rFonts w:asciiTheme="minorHAnsi" w:hAnsiTheme="minorHAnsi"/>
          <w:spacing w:val="4"/>
        </w:rPr>
      </w:pPr>
    </w:p>
    <w:p w:rsidR="005B7F4E" w:rsidRPr="00352A6D" w:rsidRDefault="00647BBB" w:rsidP="00A61A68">
      <w:pPr>
        <w:widowControl w:val="0"/>
        <w:shd w:val="clear" w:color="auto" w:fill="FFFFFF"/>
        <w:tabs>
          <w:tab w:val="left" w:pos="446"/>
        </w:tabs>
        <w:autoSpaceDE w:val="0"/>
        <w:autoSpaceDN w:val="0"/>
        <w:adjustRightInd w:val="0"/>
        <w:spacing w:line="240" w:lineRule="auto"/>
        <w:rPr>
          <w:rFonts w:asciiTheme="minorHAnsi" w:eastAsia="Times New Roman" w:hAnsiTheme="minorHAnsi"/>
          <w:spacing w:val="-17"/>
          <w:lang w:eastAsia="pl-PL"/>
        </w:rPr>
      </w:pPr>
      <w:r w:rsidRPr="00352A6D">
        <w:rPr>
          <w:rFonts w:asciiTheme="minorHAnsi" w:hAnsiTheme="minorHAnsi"/>
          <w:spacing w:val="4"/>
        </w:rPr>
        <w:t xml:space="preserve">b) </w:t>
      </w:r>
      <w:r w:rsidR="00F05D62" w:rsidRPr="00352A6D">
        <w:rPr>
          <w:rFonts w:asciiTheme="minorHAnsi" w:hAnsiTheme="minorHAnsi"/>
          <w:b/>
          <w:spacing w:val="4"/>
        </w:rPr>
        <w:t>Etapu II</w:t>
      </w:r>
      <w:r w:rsidR="00E139C3" w:rsidRPr="00352A6D">
        <w:rPr>
          <w:rFonts w:asciiTheme="minorHAnsi" w:hAnsiTheme="minorHAnsi"/>
          <w:spacing w:val="4"/>
        </w:rPr>
        <w:t xml:space="preserve">: </w:t>
      </w:r>
      <w:r w:rsidR="005B7F4E" w:rsidRPr="00352A6D">
        <w:rPr>
          <w:rFonts w:asciiTheme="minorHAnsi" w:hAnsiTheme="minorHAnsi"/>
          <w:spacing w:val="4"/>
        </w:rPr>
        <w:t xml:space="preserve">przewiduje się </w:t>
      </w:r>
      <w:r w:rsidR="00F20929" w:rsidRPr="00352A6D">
        <w:rPr>
          <w:rFonts w:asciiTheme="minorHAnsi" w:hAnsiTheme="minorHAnsi"/>
          <w:spacing w:val="4"/>
        </w:rPr>
        <w:t>wynagrodzenie</w:t>
      </w:r>
      <w:r w:rsidR="005B7F4E" w:rsidRPr="00352A6D">
        <w:rPr>
          <w:rFonts w:asciiTheme="minorHAnsi" w:hAnsiTheme="minorHAnsi"/>
          <w:spacing w:val="4"/>
        </w:rPr>
        <w:t xml:space="preserve"> do wysokości różnicy pozostałej do wypłaty Wykonawcy </w:t>
      </w:r>
      <w:r w:rsidR="005B7F4E" w:rsidRPr="00352A6D">
        <w:rPr>
          <w:rFonts w:asciiTheme="minorHAnsi" w:eastAsia="Times New Roman" w:hAnsiTheme="minorHAnsi"/>
          <w:b/>
          <w:spacing w:val="4"/>
          <w:lang w:eastAsia="pl-PL"/>
        </w:rPr>
        <w:t xml:space="preserve">tj. </w:t>
      </w:r>
      <w:r w:rsidR="00800DBF" w:rsidRPr="00352A6D">
        <w:rPr>
          <w:rFonts w:asciiTheme="minorHAnsi" w:eastAsia="Times New Roman" w:hAnsiTheme="minorHAnsi"/>
          <w:b/>
          <w:spacing w:val="4"/>
          <w:lang w:eastAsia="pl-PL"/>
        </w:rPr>
        <w:t>w</w:t>
      </w:r>
      <w:r w:rsidR="005B7F4E" w:rsidRPr="00352A6D">
        <w:rPr>
          <w:rFonts w:asciiTheme="minorHAnsi" w:eastAsia="Times New Roman" w:hAnsiTheme="minorHAnsi"/>
          <w:b/>
          <w:spacing w:val="4"/>
          <w:lang w:eastAsia="pl-PL"/>
        </w:rPr>
        <w:t xml:space="preserve"> </w:t>
      </w:r>
      <w:proofErr w:type="spellStart"/>
      <w:r w:rsidR="005B7F4E" w:rsidRPr="00352A6D">
        <w:rPr>
          <w:rFonts w:asciiTheme="minorHAnsi" w:eastAsia="Times New Roman" w:hAnsiTheme="minorHAnsi"/>
          <w:b/>
          <w:spacing w:val="4"/>
          <w:lang w:eastAsia="pl-PL"/>
        </w:rPr>
        <w:t>wysokości:…………………………zł</w:t>
      </w:r>
      <w:proofErr w:type="spellEnd"/>
      <w:r w:rsidR="005B7F4E" w:rsidRPr="00352A6D">
        <w:rPr>
          <w:rFonts w:asciiTheme="minorHAnsi" w:eastAsia="Times New Roman" w:hAnsiTheme="minorHAnsi"/>
          <w:b/>
          <w:spacing w:val="4"/>
          <w:lang w:eastAsia="pl-PL"/>
        </w:rPr>
        <w:t xml:space="preserve"> netto,</w:t>
      </w:r>
      <w:r w:rsidR="005B7F4E" w:rsidRPr="00352A6D">
        <w:rPr>
          <w:rFonts w:asciiTheme="minorHAnsi" w:hAnsiTheme="minorHAnsi" w:cs="Arial Narrow"/>
          <w:b/>
          <w:lang w:eastAsia="pl-PL"/>
        </w:rPr>
        <w:t xml:space="preserve"> </w:t>
      </w:r>
      <w:r w:rsidR="005B7F4E" w:rsidRPr="00352A6D">
        <w:rPr>
          <w:rFonts w:asciiTheme="minorHAnsi" w:hAnsiTheme="minorHAnsi" w:cs="Arial Narrow"/>
          <w:lang w:eastAsia="pl-PL"/>
        </w:rPr>
        <w:t xml:space="preserve">podatek VAT 23 %w kwocie ………… zł, co stanowi łączną  </w:t>
      </w:r>
      <w:r w:rsidR="005B7F4E" w:rsidRPr="00352A6D">
        <w:rPr>
          <w:rFonts w:asciiTheme="minorHAnsi" w:hAnsiTheme="minorHAnsi" w:cs="Arial Narrow"/>
          <w:b/>
          <w:lang w:eastAsia="pl-PL"/>
        </w:rPr>
        <w:t>wartość brutto</w:t>
      </w:r>
      <w:r w:rsidR="005B7F4E" w:rsidRPr="00352A6D">
        <w:rPr>
          <w:rFonts w:asciiTheme="minorHAnsi" w:hAnsiTheme="minorHAnsi" w:cs="Arial Narrow"/>
          <w:lang w:eastAsia="pl-PL"/>
        </w:rPr>
        <w:t xml:space="preserve"> w wysokości </w:t>
      </w:r>
      <w:r w:rsidR="005B7F4E" w:rsidRPr="00352A6D">
        <w:rPr>
          <w:rFonts w:asciiTheme="minorHAnsi" w:hAnsiTheme="minorHAnsi" w:cs="Arial Narrow"/>
          <w:b/>
          <w:lang w:eastAsia="pl-PL"/>
        </w:rPr>
        <w:t>…………… zł</w:t>
      </w:r>
      <w:r w:rsidR="005B7F4E" w:rsidRPr="00352A6D">
        <w:rPr>
          <w:rFonts w:asciiTheme="minorHAnsi" w:hAnsiTheme="minorHAnsi" w:cs="Arial Narrow"/>
          <w:lang w:eastAsia="pl-PL"/>
        </w:rPr>
        <w:t xml:space="preserve">, </w:t>
      </w:r>
    </w:p>
    <w:p w:rsidR="00E139C3" w:rsidRPr="00352A6D" w:rsidRDefault="00E139C3" w:rsidP="00A61A68">
      <w:pPr>
        <w:pStyle w:val="Default"/>
        <w:jc w:val="both"/>
        <w:rPr>
          <w:rFonts w:asciiTheme="minorHAnsi" w:hAnsiTheme="minorHAnsi" w:cs="Arial Narrow"/>
          <w:color w:val="auto"/>
          <w:sz w:val="22"/>
          <w:szCs w:val="22"/>
        </w:rPr>
      </w:pPr>
    </w:p>
    <w:p w:rsidR="00E9166C" w:rsidRPr="00A61A68" w:rsidRDefault="00F05D62" w:rsidP="00A61A68">
      <w:pPr>
        <w:numPr>
          <w:ilvl w:val="0"/>
          <w:numId w:val="31"/>
        </w:numPr>
        <w:tabs>
          <w:tab w:val="left" w:pos="426"/>
        </w:tabs>
        <w:spacing w:line="240" w:lineRule="auto"/>
        <w:ind w:left="0" w:firstLine="0"/>
        <w:outlineLvl w:val="0"/>
        <w:rPr>
          <w:rFonts w:asciiTheme="minorHAnsi" w:hAnsiTheme="minorHAnsi" w:cs="Arial Narrow"/>
          <w:lang w:eastAsia="pl-PL"/>
        </w:rPr>
      </w:pPr>
      <w:r w:rsidRPr="00A61A68">
        <w:rPr>
          <w:rFonts w:asciiTheme="minorHAnsi" w:hAnsiTheme="minorHAnsi"/>
          <w:bCs/>
          <w:color w:val="000000"/>
        </w:rPr>
        <w:t xml:space="preserve">Rozliczenie robót i </w:t>
      </w:r>
      <w:r w:rsidR="0099633B">
        <w:rPr>
          <w:rFonts w:asciiTheme="minorHAnsi" w:eastAsia="Times New Roman" w:hAnsiTheme="minorHAnsi"/>
          <w:color w:val="000000"/>
          <w:spacing w:val="-1"/>
          <w:lang w:eastAsia="pl-PL"/>
        </w:rPr>
        <w:t>wypłata  wynagrodzenia  nastąpi</w:t>
      </w:r>
      <w:r w:rsidRPr="00A61A68">
        <w:rPr>
          <w:rFonts w:asciiTheme="minorHAnsi" w:eastAsia="Times New Roman" w:hAnsiTheme="minorHAnsi"/>
          <w:color w:val="000000"/>
          <w:spacing w:val="-1"/>
          <w:lang w:eastAsia="pl-PL"/>
        </w:rPr>
        <w:t xml:space="preserve">  na  </w:t>
      </w:r>
      <w:r w:rsidRPr="00A61A68">
        <w:rPr>
          <w:rFonts w:asciiTheme="minorHAnsi" w:eastAsia="Times New Roman" w:hAnsiTheme="minorHAnsi"/>
          <w:b/>
          <w:color w:val="000000"/>
          <w:spacing w:val="-1"/>
          <w:lang w:eastAsia="pl-PL"/>
        </w:rPr>
        <w:t xml:space="preserve">podstawie dwóch </w:t>
      </w:r>
      <w:r w:rsidRPr="00A61A68">
        <w:rPr>
          <w:rFonts w:asciiTheme="minorHAnsi" w:eastAsia="Times New Roman" w:hAnsiTheme="minorHAnsi"/>
          <w:b/>
          <w:spacing w:val="-1"/>
          <w:lang w:eastAsia="pl-PL"/>
        </w:rPr>
        <w:t>faktur</w:t>
      </w:r>
      <w:r w:rsidRPr="00A61A68">
        <w:rPr>
          <w:rFonts w:asciiTheme="minorHAnsi" w:eastAsia="Times New Roman" w:hAnsiTheme="minorHAnsi"/>
          <w:spacing w:val="-1"/>
          <w:lang w:eastAsia="pl-PL"/>
        </w:rPr>
        <w:t>,</w:t>
      </w:r>
      <w:r w:rsidRPr="00A61A68">
        <w:rPr>
          <w:rFonts w:asciiTheme="minorHAnsi" w:eastAsia="Times New Roman" w:hAnsiTheme="minorHAnsi"/>
          <w:color w:val="000000"/>
          <w:spacing w:val="-1"/>
          <w:lang w:eastAsia="pl-PL"/>
        </w:rPr>
        <w:t xml:space="preserve"> które </w:t>
      </w:r>
      <w:r w:rsidRPr="00A61A68">
        <w:rPr>
          <w:rFonts w:asciiTheme="minorHAnsi" w:eastAsia="Times New Roman" w:hAnsiTheme="minorHAnsi"/>
          <w:color w:val="000000"/>
          <w:lang w:eastAsia="pl-PL"/>
        </w:rPr>
        <w:t>wystawiane będą po należytym wykonaniu ustalonego zakresu prac odrębnie dla każdego z dwóch etapów.</w:t>
      </w:r>
    </w:p>
    <w:p w:rsidR="00E9166C" w:rsidRPr="00A61A68" w:rsidRDefault="00E9166C" w:rsidP="00A61A68">
      <w:pPr>
        <w:numPr>
          <w:ilvl w:val="0"/>
          <w:numId w:val="31"/>
        </w:numPr>
        <w:spacing w:line="240" w:lineRule="auto"/>
        <w:ind w:left="0" w:firstLine="0"/>
        <w:outlineLvl w:val="0"/>
        <w:rPr>
          <w:rFonts w:asciiTheme="minorHAnsi" w:hAnsiTheme="minorHAnsi" w:cs="Arial Narrow"/>
          <w:lang w:eastAsia="pl-PL"/>
        </w:rPr>
      </w:pPr>
      <w:r w:rsidRPr="00A61A68">
        <w:rPr>
          <w:rFonts w:asciiTheme="minorHAnsi" w:hAnsiTheme="minorHAnsi"/>
        </w:rPr>
        <w:t>Zapłata wynagrodzenia, o którym mowa w ust. 1 będzie następować częściami, w miarę postępu realizacji prac objętych przedmiotem zamówienia</w:t>
      </w:r>
      <w:r w:rsidR="00470C3A">
        <w:rPr>
          <w:rFonts w:asciiTheme="minorHAnsi" w:hAnsiTheme="minorHAnsi"/>
        </w:rPr>
        <w:t xml:space="preserve">, zgodnie z przedłożonym przez Wykonawcę i zaakceptowanym przez Zamawiającego Harmonogramem rzeczowo </w:t>
      </w:r>
      <w:r w:rsidR="000D3F0D">
        <w:rPr>
          <w:rFonts w:asciiTheme="minorHAnsi" w:hAnsiTheme="minorHAnsi"/>
        </w:rPr>
        <w:t>–</w:t>
      </w:r>
      <w:r w:rsidR="00470C3A">
        <w:rPr>
          <w:rFonts w:asciiTheme="minorHAnsi" w:hAnsiTheme="minorHAnsi"/>
        </w:rPr>
        <w:t>finansowym</w:t>
      </w:r>
      <w:r w:rsidR="000D3F0D">
        <w:rPr>
          <w:rFonts w:asciiTheme="minorHAnsi" w:hAnsiTheme="minorHAnsi"/>
        </w:rPr>
        <w:t>,</w:t>
      </w:r>
      <w:r w:rsidR="000D3F0D" w:rsidRPr="000D3F0D">
        <w:rPr>
          <w:rFonts w:cs="Times-Roman"/>
          <w:b/>
        </w:rPr>
        <w:t xml:space="preserve"> </w:t>
      </w:r>
      <w:r w:rsidR="000D3F0D" w:rsidRPr="00422A4F">
        <w:rPr>
          <w:rFonts w:cs="Times-Roman"/>
          <w:b/>
        </w:rPr>
        <w:t>z</w:t>
      </w:r>
      <w:r w:rsidR="000D3F0D">
        <w:rPr>
          <w:rFonts w:cs="Times-Roman"/>
          <w:b/>
        </w:rPr>
        <w:t>e szczególnym</w:t>
      </w:r>
      <w:r w:rsidR="000D3F0D" w:rsidRPr="00422A4F">
        <w:rPr>
          <w:rFonts w:cs="Times-Roman"/>
          <w:b/>
        </w:rPr>
        <w:t xml:space="preserve"> uwzgl</w:t>
      </w:r>
      <w:r w:rsidR="000D3F0D" w:rsidRPr="00422A4F">
        <w:rPr>
          <w:rFonts w:eastAsia="TimesNewRoman" w:cs="TimesNewRoman"/>
          <w:b/>
        </w:rPr>
        <w:t>ę</w:t>
      </w:r>
      <w:r w:rsidR="000D3F0D" w:rsidRPr="00422A4F">
        <w:rPr>
          <w:rFonts w:cs="Times-Roman"/>
          <w:b/>
        </w:rPr>
        <w:t xml:space="preserve">dnieniem limitu </w:t>
      </w:r>
      <w:r w:rsidR="000D3F0D" w:rsidRPr="00422A4F">
        <w:rPr>
          <w:rFonts w:eastAsia="TimesNewRoman" w:cs="TimesNewRoman"/>
          <w:b/>
        </w:rPr>
        <w:t>ś</w:t>
      </w:r>
      <w:r w:rsidR="000D3F0D" w:rsidRPr="00422A4F">
        <w:rPr>
          <w:rFonts w:cs="Times-Roman"/>
          <w:b/>
        </w:rPr>
        <w:t>rodków finansowych przeznaczonych na realizacj</w:t>
      </w:r>
      <w:r w:rsidR="000D3F0D" w:rsidRPr="00422A4F">
        <w:rPr>
          <w:rFonts w:eastAsia="TimesNewRoman" w:cs="TimesNewRoman"/>
          <w:b/>
        </w:rPr>
        <w:t xml:space="preserve">ę </w:t>
      </w:r>
      <w:r w:rsidR="000D3F0D" w:rsidRPr="00422A4F">
        <w:rPr>
          <w:rFonts w:cs="Times-Roman"/>
          <w:b/>
        </w:rPr>
        <w:t xml:space="preserve">przedmiotu umowy w 2018 roku. </w:t>
      </w:r>
      <w:r w:rsidR="00470C3A">
        <w:rPr>
          <w:rFonts w:asciiTheme="minorHAnsi" w:hAnsiTheme="minorHAnsi"/>
        </w:rPr>
        <w:t xml:space="preserve"> </w:t>
      </w:r>
      <w:r w:rsidRPr="00A61A68">
        <w:rPr>
          <w:rFonts w:asciiTheme="minorHAnsi" w:hAnsiTheme="minorHAnsi"/>
        </w:rPr>
        <w:t>na poniższych zasadach</w:t>
      </w:r>
      <w:r w:rsidR="000D3F0D">
        <w:rPr>
          <w:rFonts w:asciiTheme="minorHAnsi" w:hAnsiTheme="minorHAnsi"/>
        </w:rPr>
        <w:t>:</w:t>
      </w:r>
    </w:p>
    <w:p w:rsidR="00BA3260" w:rsidRPr="00A61A68" w:rsidRDefault="00E9166C" w:rsidP="00A61A68">
      <w:pPr>
        <w:autoSpaceDE w:val="0"/>
        <w:autoSpaceDN w:val="0"/>
        <w:adjustRightInd w:val="0"/>
        <w:spacing w:line="240" w:lineRule="auto"/>
        <w:ind w:left="360"/>
        <w:rPr>
          <w:rFonts w:asciiTheme="minorHAnsi" w:hAnsiTheme="minorHAnsi"/>
          <w:bCs/>
        </w:rPr>
      </w:pPr>
      <w:r w:rsidRPr="00A61A68">
        <w:rPr>
          <w:rFonts w:asciiTheme="minorHAnsi" w:hAnsiTheme="minorHAnsi"/>
          <w:b/>
          <w:bCs/>
        </w:rPr>
        <w:t>1</w:t>
      </w:r>
      <w:r w:rsidR="00BA3260" w:rsidRPr="00A61A68">
        <w:rPr>
          <w:rFonts w:asciiTheme="minorHAnsi" w:hAnsiTheme="minorHAnsi"/>
          <w:b/>
          <w:bCs/>
        </w:rPr>
        <w:t>) ETAP I – do realizacji i płatności</w:t>
      </w:r>
      <w:r w:rsidRPr="00A61A68">
        <w:rPr>
          <w:rFonts w:asciiTheme="minorHAnsi" w:hAnsiTheme="minorHAnsi"/>
          <w:b/>
          <w:bCs/>
        </w:rPr>
        <w:t xml:space="preserve"> w 2018r</w:t>
      </w:r>
      <w:r w:rsidRPr="00A61A68">
        <w:rPr>
          <w:rFonts w:asciiTheme="minorHAnsi" w:hAnsiTheme="minorHAnsi"/>
          <w:bCs/>
        </w:rPr>
        <w:t xml:space="preserve">. </w:t>
      </w:r>
    </w:p>
    <w:p w:rsidR="00E9166C" w:rsidRPr="00A61A68" w:rsidRDefault="00E9166C" w:rsidP="00A61A68">
      <w:pPr>
        <w:autoSpaceDE w:val="0"/>
        <w:autoSpaceDN w:val="0"/>
        <w:adjustRightInd w:val="0"/>
        <w:spacing w:line="240" w:lineRule="auto"/>
        <w:ind w:left="360"/>
        <w:rPr>
          <w:rFonts w:asciiTheme="minorHAnsi" w:hAnsiTheme="minorHAnsi"/>
          <w:bCs/>
        </w:rPr>
      </w:pPr>
      <w:r w:rsidRPr="00A61A68">
        <w:rPr>
          <w:rFonts w:asciiTheme="minorHAnsi" w:hAnsiTheme="minorHAnsi"/>
          <w:bCs/>
        </w:rPr>
        <w:t xml:space="preserve">a) </w:t>
      </w:r>
      <w:r w:rsidRPr="00A61A68">
        <w:rPr>
          <w:rFonts w:asciiTheme="minorHAnsi" w:hAnsiTheme="minorHAnsi"/>
          <w:bCs/>
        </w:rPr>
        <w:tab/>
        <w:t>Jedna płatność</w:t>
      </w:r>
      <w:r w:rsidR="003C5264">
        <w:rPr>
          <w:rFonts w:asciiTheme="minorHAnsi" w:hAnsiTheme="minorHAnsi"/>
          <w:bCs/>
        </w:rPr>
        <w:t xml:space="preserve"> częściowa</w:t>
      </w:r>
      <w:r w:rsidRPr="00A61A68">
        <w:rPr>
          <w:rFonts w:asciiTheme="minorHAnsi" w:hAnsiTheme="minorHAnsi"/>
          <w:bCs/>
        </w:rPr>
        <w:t xml:space="preserve">  - w wysoko</w:t>
      </w:r>
      <w:r w:rsidRPr="00A61A68">
        <w:rPr>
          <w:rFonts w:asciiTheme="minorHAnsi" w:hAnsiTheme="minorHAnsi" w:cs="TimesNewRoman,Bold"/>
          <w:bCs/>
        </w:rPr>
        <w:t>ś</w:t>
      </w:r>
      <w:r w:rsidRPr="00A61A68">
        <w:rPr>
          <w:rFonts w:asciiTheme="minorHAnsi" w:hAnsiTheme="minorHAnsi"/>
          <w:bCs/>
        </w:rPr>
        <w:t>ci do 50% warto</w:t>
      </w:r>
      <w:r w:rsidRPr="00A61A68">
        <w:rPr>
          <w:rFonts w:asciiTheme="minorHAnsi" w:hAnsiTheme="minorHAnsi" w:cs="TimesNewRoman,Bold"/>
          <w:bCs/>
        </w:rPr>
        <w:t>ś</w:t>
      </w:r>
      <w:r w:rsidR="005B7F4E" w:rsidRPr="00A61A68">
        <w:rPr>
          <w:rFonts w:asciiTheme="minorHAnsi" w:hAnsiTheme="minorHAnsi"/>
          <w:bCs/>
        </w:rPr>
        <w:t xml:space="preserve">ci </w:t>
      </w:r>
      <w:r w:rsidRPr="00A61A68">
        <w:rPr>
          <w:rFonts w:asciiTheme="minorHAnsi" w:hAnsiTheme="minorHAnsi"/>
          <w:bCs/>
        </w:rPr>
        <w:t>robót</w:t>
      </w:r>
      <w:r w:rsidR="00800DBF">
        <w:rPr>
          <w:rFonts w:asciiTheme="minorHAnsi" w:hAnsiTheme="minorHAnsi"/>
          <w:bCs/>
        </w:rPr>
        <w:t xml:space="preserve"> brutto, o której mowa w §6</w:t>
      </w:r>
      <w:r w:rsidR="00BA3260" w:rsidRPr="00A61A68">
        <w:rPr>
          <w:rFonts w:asciiTheme="minorHAnsi" w:hAnsiTheme="minorHAnsi"/>
          <w:bCs/>
        </w:rPr>
        <w:t xml:space="preserve"> ust. 1 umowy,  </w:t>
      </w:r>
      <w:r w:rsidRPr="00A61A68">
        <w:rPr>
          <w:rFonts w:asciiTheme="minorHAnsi" w:hAnsiTheme="minorHAnsi"/>
          <w:bCs/>
        </w:rPr>
        <w:t xml:space="preserve">po wykonaniu </w:t>
      </w:r>
      <w:r w:rsidR="00BA3260" w:rsidRPr="00A61A68">
        <w:rPr>
          <w:rFonts w:asciiTheme="minorHAnsi" w:hAnsiTheme="minorHAnsi"/>
          <w:bCs/>
        </w:rPr>
        <w:t xml:space="preserve">zakresu prac przewidzianych </w:t>
      </w:r>
      <w:r w:rsidR="00D1426B" w:rsidRPr="00A61A68">
        <w:rPr>
          <w:rFonts w:asciiTheme="minorHAnsi" w:hAnsiTheme="minorHAnsi"/>
          <w:bCs/>
        </w:rPr>
        <w:t xml:space="preserve">dla </w:t>
      </w:r>
      <w:r w:rsidR="00BA3260" w:rsidRPr="00A61A68">
        <w:rPr>
          <w:rFonts w:asciiTheme="minorHAnsi" w:hAnsiTheme="minorHAnsi"/>
          <w:bCs/>
        </w:rPr>
        <w:t xml:space="preserve">danego etapu, z zachowanie terminu realizacji do dnia </w:t>
      </w:r>
      <w:r w:rsidR="00BD6F3F">
        <w:rPr>
          <w:rFonts w:asciiTheme="minorHAnsi" w:hAnsiTheme="minorHAnsi"/>
          <w:bCs/>
        </w:rPr>
        <w:t>21 grudnia 2018r.</w:t>
      </w:r>
    </w:p>
    <w:p w:rsidR="00BA3260" w:rsidRPr="00A61A68" w:rsidRDefault="00BA3260" w:rsidP="00A61A68">
      <w:pPr>
        <w:autoSpaceDE w:val="0"/>
        <w:autoSpaceDN w:val="0"/>
        <w:adjustRightInd w:val="0"/>
        <w:spacing w:line="240" w:lineRule="auto"/>
        <w:ind w:left="360"/>
        <w:rPr>
          <w:rFonts w:asciiTheme="minorHAnsi" w:hAnsiTheme="minorHAnsi"/>
          <w:bCs/>
        </w:rPr>
      </w:pPr>
    </w:p>
    <w:p w:rsidR="00BA3260" w:rsidRPr="00A61A68" w:rsidRDefault="00E9166C" w:rsidP="00A61A68">
      <w:pPr>
        <w:autoSpaceDE w:val="0"/>
        <w:autoSpaceDN w:val="0"/>
        <w:adjustRightInd w:val="0"/>
        <w:spacing w:line="240" w:lineRule="auto"/>
        <w:ind w:left="360"/>
        <w:rPr>
          <w:rFonts w:asciiTheme="minorHAnsi" w:hAnsiTheme="minorHAnsi"/>
          <w:bCs/>
        </w:rPr>
      </w:pPr>
      <w:r w:rsidRPr="00A61A68">
        <w:rPr>
          <w:rFonts w:asciiTheme="minorHAnsi" w:hAnsiTheme="minorHAnsi"/>
          <w:b/>
          <w:bCs/>
        </w:rPr>
        <w:t>2) ETAP II</w:t>
      </w:r>
      <w:r w:rsidR="00D1426B" w:rsidRPr="00A61A68">
        <w:rPr>
          <w:rFonts w:asciiTheme="minorHAnsi" w:hAnsiTheme="minorHAnsi"/>
          <w:b/>
          <w:bCs/>
        </w:rPr>
        <w:t xml:space="preserve"> -  do realizacji i płatności </w:t>
      </w:r>
      <w:r w:rsidR="00BA3260" w:rsidRPr="00A61A68">
        <w:rPr>
          <w:rFonts w:asciiTheme="minorHAnsi" w:hAnsiTheme="minorHAnsi"/>
          <w:b/>
          <w:bCs/>
        </w:rPr>
        <w:t>w 2019r</w:t>
      </w:r>
      <w:r w:rsidR="00BA3260" w:rsidRPr="00A61A68">
        <w:rPr>
          <w:rFonts w:asciiTheme="minorHAnsi" w:hAnsiTheme="minorHAnsi"/>
          <w:bCs/>
        </w:rPr>
        <w:t xml:space="preserve">. </w:t>
      </w:r>
    </w:p>
    <w:p w:rsidR="00BA3260" w:rsidRPr="00A61A68" w:rsidRDefault="00BA3260" w:rsidP="00A61A68">
      <w:pPr>
        <w:autoSpaceDE w:val="0"/>
        <w:autoSpaceDN w:val="0"/>
        <w:adjustRightInd w:val="0"/>
        <w:spacing w:line="240" w:lineRule="auto"/>
        <w:ind w:left="360"/>
        <w:rPr>
          <w:rFonts w:asciiTheme="minorHAnsi" w:hAnsiTheme="minorHAnsi"/>
          <w:bCs/>
        </w:rPr>
      </w:pPr>
      <w:r w:rsidRPr="00A61A68">
        <w:rPr>
          <w:rFonts w:asciiTheme="minorHAnsi" w:hAnsiTheme="minorHAnsi"/>
          <w:bCs/>
        </w:rPr>
        <w:t xml:space="preserve">a) </w:t>
      </w:r>
      <w:r w:rsidRPr="00A61A68">
        <w:rPr>
          <w:rFonts w:asciiTheme="minorHAnsi" w:hAnsiTheme="minorHAnsi"/>
          <w:bCs/>
        </w:rPr>
        <w:tab/>
        <w:t xml:space="preserve">Jedna płatność końcowa - </w:t>
      </w:r>
      <w:r w:rsidRPr="00A61A68">
        <w:rPr>
          <w:rFonts w:asciiTheme="minorHAnsi" w:hAnsiTheme="minorHAnsi" w:cs="TimesNewRoman,Bold"/>
          <w:bCs/>
        </w:rPr>
        <w:t xml:space="preserve">po wykonaniu </w:t>
      </w:r>
      <w:r w:rsidRPr="00A61A68">
        <w:rPr>
          <w:rFonts w:asciiTheme="minorHAnsi" w:hAnsiTheme="minorHAnsi"/>
          <w:bCs/>
        </w:rPr>
        <w:t xml:space="preserve">całości robót przewidzianych dla Etapu II oraz </w:t>
      </w:r>
      <w:r w:rsidRPr="00A61A68">
        <w:rPr>
          <w:rFonts w:asciiTheme="minorHAnsi" w:hAnsiTheme="minorHAnsi" w:cs="TimesNewRoman,Bold"/>
          <w:bCs/>
        </w:rPr>
        <w:t xml:space="preserve">zakończeniu i odbiorze całego zadania, </w:t>
      </w:r>
      <w:r w:rsidRPr="00A61A68">
        <w:rPr>
          <w:rFonts w:asciiTheme="minorHAnsi" w:hAnsiTheme="minorHAnsi"/>
          <w:bCs/>
        </w:rPr>
        <w:t>z zachowanie</w:t>
      </w:r>
      <w:r w:rsidR="005B7F4E" w:rsidRPr="00A61A68">
        <w:rPr>
          <w:rFonts w:asciiTheme="minorHAnsi" w:hAnsiTheme="minorHAnsi"/>
          <w:bCs/>
        </w:rPr>
        <w:t>m</w:t>
      </w:r>
      <w:r w:rsidRPr="00A61A68">
        <w:rPr>
          <w:rFonts w:asciiTheme="minorHAnsi" w:hAnsiTheme="minorHAnsi"/>
          <w:bCs/>
        </w:rPr>
        <w:t xml:space="preserve"> terminu realizacji do dnia </w:t>
      </w:r>
      <w:r w:rsidR="00BD6F3F">
        <w:rPr>
          <w:rFonts w:asciiTheme="minorHAnsi" w:hAnsiTheme="minorHAnsi"/>
          <w:bCs/>
        </w:rPr>
        <w:t xml:space="preserve">31 marca 2018r. </w:t>
      </w:r>
      <w:r w:rsidRPr="00A61A68">
        <w:rPr>
          <w:rFonts w:asciiTheme="minorHAnsi" w:hAnsiTheme="minorHAnsi"/>
          <w:bCs/>
        </w:rPr>
        <w:t>w wysoko</w:t>
      </w:r>
      <w:r w:rsidRPr="00A61A68">
        <w:rPr>
          <w:rFonts w:asciiTheme="minorHAnsi" w:hAnsiTheme="minorHAnsi" w:cs="TimesNewRoman,Bold"/>
          <w:bCs/>
        </w:rPr>
        <w:t>ś</w:t>
      </w:r>
      <w:r w:rsidRPr="00A61A68">
        <w:rPr>
          <w:rFonts w:asciiTheme="minorHAnsi" w:hAnsiTheme="minorHAnsi"/>
          <w:bCs/>
        </w:rPr>
        <w:t xml:space="preserve">ci różnicy kwoty pozostającej do wypłaty Wykonawcy.  </w:t>
      </w:r>
    </w:p>
    <w:p w:rsidR="00E9166C" w:rsidRPr="00A61A68" w:rsidRDefault="00E9166C" w:rsidP="00A61A68">
      <w:pPr>
        <w:spacing w:line="240" w:lineRule="auto"/>
        <w:outlineLvl w:val="0"/>
        <w:rPr>
          <w:rFonts w:asciiTheme="minorHAnsi" w:hAnsiTheme="minorHAnsi" w:cs="Arial Narrow"/>
          <w:lang w:eastAsia="pl-PL"/>
        </w:rPr>
      </w:pPr>
    </w:p>
    <w:p w:rsidR="00E139C3" w:rsidRPr="00A61A68" w:rsidRDefault="00E30A18" w:rsidP="00A61A68">
      <w:pPr>
        <w:numPr>
          <w:ilvl w:val="0"/>
          <w:numId w:val="31"/>
        </w:numPr>
        <w:tabs>
          <w:tab w:val="left" w:pos="0"/>
        </w:tabs>
        <w:spacing w:line="240" w:lineRule="auto"/>
        <w:ind w:left="284" w:hanging="284"/>
        <w:outlineLvl w:val="0"/>
        <w:rPr>
          <w:rFonts w:asciiTheme="minorHAnsi" w:hAnsiTheme="minorHAnsi" w:cs="Arial Narrow"/>
          <w:lang w:eastAsia="pl-PL"/>
        </w:rPr>
      </w:pPr>
      <w:r w:rsidRPr="00A61A68">
        <w:rPr>
          <w:rFonts w:asciiTheme="minorHAnsi" w:hAnsiTheme="minorHAnsi" w:cs="Arial Narrow"/>
          <w:lang w:eastAsia="pl-PL"/>
        </w:rPr>
        <w:t xml:space="preserve">Wynagrodzenie </w:t>
      </w:r>
      <w:r w:rsidR="00FE6A8D" w:rsidRPr="00A61A68">
        <w:rPr>
          <w:rFonts w:asciiTheme="minorHAnsi" w:hAnsiTheme="minorHAnsi" w:cs="Arial Narrow"/>
          <w:lang w:eastAsia="pl-PL"/>
        </w:rPr>
        <w:t>za wykonanie</w:t>
      </w:r>
      <w:r w:rsidR="00DD6CCB" w:rsidRPr="00A61A68">
        <w:rPr>
          <w:rFonts w:asciiTheme="minorHAnsi" w:hAnsiTheme="minorHAnsi" w:cs="Arial Narrow"/>
          <w:lang w:eastAsia="pl-PL"/>
        </w:rPr>
        <w:t xml:space="preserve"> całości</w:t>
      </w:r>
      <w:r w:rsidR="00F05D62" w:rsidRPr="00A61A68">
        <w:rPr>
          <w:rFonts w:asciiTheme="minorHAnsi" w:hAnsiTheme="minorHAnsi" w:cs="Arial Narrow"/>
          <w:lang w:eastAsia="pl-PL"/>
        </w:rPr>
        <w:t xml:space="preserve"> ZADANIA </w:t>
      </w:r>
      <w:r w:rsidR="00FE6A8D" w:rsidRPr="00A61A68">
        <w:rPr>
          <w:rFonts w:asciiTheme="minorHAnsi" w:hAnsiTheme="minorHAnsi" w:cs="Arial Narrow"/>
          <w:lang w:eastAsia="pl-PL"/>
        </w:rPr>
        <w:t xml:space="preserve"> jest wynagrodzeniem </w:t>
      </w:r>
      <w:r w:rsidRPr="00A61A68">
        <w:rPr>
          <w:rFonts w:asciiTheme="minorHAnsi" w:hAnsiTheme="minorHAnsi" w:cs="Arial Narrow"/>
          <w:lang w:eastAsia="pl-PL"/>
        </w:rPr>
        <w:t>ryczałtow</w:t>
      </w:r>
      <w:r w:rsidR="00FE6A8D" w:rsidRPr="00A61A68">
        <w:rPr>
          <w:rFonts w:asciiTheme="minorHAnsi" w:hAnsiTheme="minorHAnsi" w:cs="Arial Narrow"/>
          <w:lang w:eastAsia="pl-PL"/>
        </w:rPr>
        <w:t>ym</w:t>
      </w:r>
      <w:r w:rsidRPr="00A61A68">
        <w:rPr>
          <w:rFonts w:asciiTheme="minorHAnsi" w:hAnsiTheme="minorHAnsi" w:cs="Arial Narrow"/>
          <w:lang w:eastAsia="pl-PL"/>
        </w:rPr>
        <w:t xml:space="preserve"> </w:t>
      </w:r>
      <w:r w:rsidR="00FE6A8D" w:rsidRPr="00A61A68">
        <w:rPr>
          <w:rFonts w:asciiTheme="minorHAnsi" w:hAnsiTheme="minorHAnsi" w:cs="Arial Narrow"/>
          <w:lang w:eastAsia="pl-PL"/>
        </w:rPr>
        <w:t xml:space="preserve">i </w:t>
      </w:r>
      <w:r w:rsidRPr="00A61A68">
        <w:rPr>
          <w:rFonts w:asciiTheme="minorHAnsi" w:hAnsiTheme="minorHAnsi" w:cs="Arial Narrow"/>
          <w:lang w:eastAsia="pl-PL"/>
        </w:rPr>
        <w:t>zawiera wszystkie koszty związane z realizacją niniejszej umowy, w szczególności: koszty wykonania robót budowlan</w:t>
      </w:r>
      <w:r w:rsidR="00F05D62" w:rsidRPr="00A61A68">
        <w:rPr>
          <w:rFonts w:asciiTheme="minorHAnsi" w:hAnsiTheme="minorHAnsi" w:cs="Arial Narrow"/>
          <w:lang w:eastAsia="pl-PL"/>
        </w:rPr>
        <w:t>ych wynikających z dokumentacji</w:t>
      </w:r>
      <w:r w:rsidRPr="00A61A68">
        <w:rPr>
          <w:rFonts w:asciiTheme="minorHAnsi" w:hAnsiTheme="minorHAnsi" w:cs="Arial Narrow"/>
          <w:lang w:eastAsia="pl-PL"/>
        </w:rPr>
        <w:t xml:space="preserve">, koszty wszystkich robót przygotowawczych, demontażowych, porządkowych, koszty zatrudnienia i nadzorowania pracowników dla wypełnienia niniejszej umowy, zakupu i dostawy wymaganych dla wykonania przedmiotu niniejszej umowy materiałów i urządzeń, koszty oznakowania i zagospodarowania terenu budowy, utrzymania i likwidacji zaplecza budowy, dozorowania budowy, transportu materiałów i ich składowania, koszty ewentualnych odszkodowań powstałych z winy Wykonawcy, dokumentacji powykonawczej, zorganizowania i prowadzenia niezbędnych prób, badań i odbiorów, koszt wykonania i zamontowania na terenie budowy tablic informacyjnych, </w:t>
      </w:r>
      <w:r w:rsidR="00E139C3" w:rsidRPr="00A61A68">
        <w:rPr>
          <w:rFonts w:asciiTheme="minorHAnsi" w:hAnsiTheme="minorHAnsi" w:cs="Arial Narrow"/>
          <w:lang w:eastAsia="pl-PL"/>
        </w:rPr>
        <w:t>opłaty za wodę i energię or</w:t>
      </w:r>
      <w:r w:rsidRPr="00A61A68">
        <w:rPr>
          <w:rFonts w:asciiTheme="minorHAnsi" w:hAnsiTheme="minorHAnsi" w:cs="Arial Narrow"/>
          <w:lang w:eastAsia="pl-PL"/>
        </w:rPr>
        <w:t xml:space="preserve">az innych nie wymienionych kosztów i opłat, a związanych z realizacją postanowień zawartych w dokumentacjach dotyczących przedmiotu umowy. </w:t>
      </w:r>
    </w:p>
    <w:p w:rsidR="00E139C3" w:rsidRPr="00A61A68" w:rsidRDefault="00E30A18" w:rsidP="00A61A68">
      <w:pPr>
        <w:numPr>
          <w:ilvl w:val="0"/>
          <w:numId w:val="31"/>
        </w:numPr>
        <w:tabs>
          <w:tab w:val="left" w:pos="0"/>
        </w:tabs>
        <w:spacing w:line="240" w:lineRule="auto"/>
        <w:ind w:left="284" w:hanging="284"/>
        <w:outlineLvl w:val="0"/>
        <w:rPr>
          <w:rFonts w:asciiTheme="minorHAnsi" w:hAnsiTheme="minorHAnsi" w:cs="Arial Narrow"/>
          <w:lang w:eastAsia="pl-PL"/>
        </w:rPr>
      </w:pPr>
      <w:r w:rsidRPr="00A61A68">
        <w:rPr>
          <w:rFonts w:asciiTheme="minorHAnsi" w:hAnsiTheme="minorHAnsi" w:cs="Arial Narrow"/>
          <w:lang w:eastAsia="pl-PL"/>
        </w:rPr>
        <w:t>Ryczałtowe wynagrodzenie pokrywa wszelkie zobowiązania Wykonawcy i wszystkie czynności niezbędne i konieczne dla właściwej realizacji i ukończenia Przedmiotu Umowy w tym usunięcia wad. Ewentualne zmiany, które będą wynikały z zakresu robót na podstawie dokumentacji projektowej nie będą miały wpływu na wysokość ustalonego wynagrodzenia ryczałtowego.</w:t>
      </w:r>
    </w:p>
    <w:p w:rsidR="00F05D62" w:rsidRPr="00A61A68" w:rsidRDefault="00F05D62" w:rsidP="00A61A68">
      <w:pPr>
        <w:spacing w:line="240" w:lineRule="auto"/>
        <w:ind w:left="360"/>
        <w:outlineLvl w:val="0"/>
        <w:rPr>
          <w:rFonts w:asciiTheme="minorHAnsi" w:hAnsiTheme="minorHAnsi" w:cs="Arial Narrow"/>
          <w:lang w:eastAsia="pl-PL"/>
        </w:rPr>
      </w:pPr>
    </w:p>
    <w:p w:rsidR="00F05D62" w:rsidRPr="00A61A68" w:rsidRDefault="00F05D62" w:rsidP="00A61A68">
      <w:pPr>
        <w:spacing w:line="240" w:lineRule="auto"/>
        <w:outlineLvl w:val="0"/>
        <w:rPr>
          <w:rFonts w:asciiTheme="minorHAnsi" w:eastAsia="Times New Roman" w:hAnsiTheme="minorHAnsi" w:cs="Arial"/>
          <w:b/>
          <w:bCs/>
          <w:lang w:eastAsia="pl-PL"/>
        </w:rPr>
      </w:pPr>
    </w:p>
    <w:p w:rsidR="00175A73" w:rsidRPr="00A61A68" w:rsidRDefault="00175A73" w:rsidP="00A61A68">
      <w:pPr>
        <w:spacing w:line="240" w:lineRule="auto"/>
        <w:ind w:right="-284"/>
        <w:jc w:val="center"/>
        <w:rPr>
          <w:rFonts w:asciiTheme="minorHAnsi" w:hAnsiTheme="minorHAnsi"/>
          <w:b/>
          <w:bCs/>
          <w:color w:val="000000"/>
        </w:rPr>
      </w:pPr>
      <w:r w:rsidRPr="00A61A68">
        <w:rPr>
          <w:rFonts w:asciiTheme="minorHAnsi" w:eastAsia="Times New Roman" w:hAnsiTheme="minorHAnsi" w:cs="Arial"/>
          <w:b/>
          <w:bCs/>
          <w:lang w:eastAsia="pl-PL"/>
        </w:rPr>
        <w:t xml:space="preserve"> </w:t>
      </w:r>
      <w:r w:rsidR="00A61A68">
        <w:rPr>
          <w:rFonts w:asciiTheme="minorHAnsi" w:hAnsiTheme="minorHAnsi"/>
          <w:b/>
          <w:bCs/>
          <w:color w:val="000000"/>
        </w:rPr>
        <w:t>§ 7</w:t>
      </w:r>
    </w:p>
    <w:p w:rsidR="00175A73" w:rsidRPr="00A61A68" w:rsidRDefault="00E9166C"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 xml:space="preserve">WYNAGRODZENIE I </w:t>
      </w:r>
      <w:r w:rsidR="00175A73" w:rsidRPr="00A61A68">
        <w:rPr>
          <w:rFonts w:asciiTheme="minorHAnsi" w:hAnsiTheme="minorHAnsi"/>
          <w:b/>
          <w:bCs/>
          <w:color w:val="000000"/>
        </w:rPr>
        <w:t xml:space="preserve">WARUNKI PŁATNOŚCI </w:t>
      </w:r>
    </w:p>
    <w:p w:rsidR="00E139C3" w:rsidRPr="00A61A68" w:rsidRDefault="00D3364C" w:rsidP="00A61A68">
      <w:pPr>
        <w:tabs>
          <w:tab w:val="left" w:pos="142"/>
        </w:tabs>
        <w:spacing w:line="240" w:lineRule="auto"/>
        <w:rPr>
          <w:rFonts w:asciiTheme="minorHAnsi" w:hAnsiTheme="minorHAnsi"/>
        </w:rPr>
      </w:pPr>
      <w:r w:rsidRPr="00A61A68">
        <w:rPr>
          <w:rFonts w:asciiTheme="minorHAnsi" w:eastAsia="Times New Roman" w:hAnsiTheme="minorHAnsi" w:cs="Arial"/>
          <w:lang w:eastAsia="pl-PL"/>
        </w:rPr>
        <w:t>1</w:t>
      </w:r>
      <w:r w:rsidR="00D1426B" w:rsidRPr="00A61A68">
        <w:rPr>
          <w:rFonts w:asciiTheme="minorHAnsi" w:eastAsia="Times New Roman" w:hAnsiTheme="minorHAnsi" w:cs="Arial"/>
          <w:lang w:eastAsia="pl-PL"/>
        </w:rPr>
        <w:t xml:space="preserve">. </w:t>
      </w:r>
      <w:r w:rsidRPr="00A61A68">
        <w:rPr>
          <w:rFonts w:asciiTheme="minorHAnsi" w:eastAsia="Times New Roman" w:hAnsiTheme="minorHAnsi" w:cs="Arial"/>
          <w:lang w:eastAsia="pl-PL"/>
        </w:rPr>
        <w:tab/>
      </w:r>
      <w:r w:rsidR="00E139C3" w:rsidRPr="00A61A68">
        <w:rPr>
          <w:rFonts w:asciiTheme="minorHAnsi" w:eastAsia="Times New Roman" w:hAnsiTheme="minorHAnsi" w:cs="Arial"/>
          <w:lang w:eastAsia="pl-PL"/>
        </w:rPr>
        <w:t xml:space="preserve">Rozliczenie za wykonanie przedmiotu umowy odbędzie się fakturami częściowymi za poszczególne </w:t>
      </w:r>
      <w:r w:rsidR="00F05D62" w:rsidRPr="00A61A68">
        <w:rPr>
          <w:rFonts w:asciiTheme="minorHAnsi" w:eastAsia="Times New Roman" w:hAnsiTheme="minorHAnsi" w:cs="Arial"/>
          <w:lang w:eastAsia="pl-PL"/>
        </w:rPr>
        <w:t>etapy</w:t>
      </w:r>
      <w:r w:rsidR="00E139C3" w:rsidRPr="00A61A68">
        <w:rPr>
          <w:rFonts w:asciiTheme="minorHAnsi" w:eastAsia="Times New Roman" w:hAnsiTheme="minorHAnsi" w:cs="Arial"/>
          <w:lang w:eastAsia="pl-PL"/>
        </w:rPr>
        <w:t xml:space="preserve">. Faktury wystawione będą po wykonaniu i odebraniu robót przez </w:t>
      </w:r>
      <w:r w:rsidR="00F05D62" w:rsidRPr="00A61A68">
        <w:rPr>
          <w:rFonts w:asciiTheme="minorHAnsi" w:eastAsia="Times New Roman" w:hAnsiTheme="minorHAnsi" w:cs="Arial"/>
          <w:lang w:eastAsia="pl-PL"/>
        </w:rPr>
        <w:t>Zamawiającego</w:t>
      </w:r>
      <w:r w:rsidR="00E139C3" w:rsidRPr="00A61A68">
        <w:rPr>
          <w:rFonts w:asciiTheme="minorHAnsi" w:eastAsia="Times New Roman" w:hAnsiTheme="minorHAnsi" w:cs="Arial"/>
          <w:lang w:eastAsia="pl-PL"/>
        </w:rPr>
        <w:t xml:space="preserve"> danego, ukończonego </w:t>
      </w:r>
      <w:r w:rsidR="00F05D62" w:rsidRPr="00A61A68">
        <w:rPr>
          <w:rFonts w:asciiTheme="minorHAnsi" w:eastAsia="Times New Roman" w:hAnsiTheme="minorHAnsi" w:cs="Arial"/>
          <w:lang w:eastAsia="pl-PL"/>
        </w:rPr>
        <w:t>Etapu</w:t>
      </w:r>
      <w:r w:rsidR="00E139C3" w:rsidRPr="00A61A68">
        <w:rPr>
          <w:rFonts w:asciiTheme="minorHAnsi" w:eastAsia="Times New Roman" w:hAnsiTheme="minorHAnsi" w:cs="Arial"/>
          <w:lang w:eastAsia="pl-PL"/>
        </w:rPr>
        <w:t>. Faktury płatne będą w terminie do 30 dni od daty otrzymania przez Zamawiającego faktury</w:t>
      </w:r>
      <w:r w:rsidR="00E5709C" w:rsidRPr="00A61A68">
        <w:rPr>
          <w:rFonts w:asciiTheme="minorHAnsi" w:eastAsia="Times New Roman" w:hAnsiTheme="minorHAnsi" w:cs="Arial"/>
          <w:lang w:eastAsia="pl-PL"/>
        </w:rPr>
        <w:t xml:space="preserve"> </w:t>
      </w:r>
      <w:r w:rsidR="00E5709C" w:rsidRPr="00A61A68">
        <w:rPr>
          <w:rFonts w:asciiTheme="minorHAnsi" w:hAnsiTheme="minorHAnsi"/>
          <w:color w:val="FF0000"/>
        </w:rPr>
        <w:t xml:space="preserve"> </w:t>
      </w:r>
      <w:r w:rsidR="00E139C3" w:rsidRPr="00A61A68">
        <w:rPr>
          <w:rFonts w:asciiTheme="minorHAnsi" w:hAnsiTheme="minorHAnsi"/>
        </w:rPr>
        <w:t>na rachunek bankowy Wykonawcy wskazany w fakturze.</w:t>
      </w:r>
    </w:p>
    <w:p w:rsidR="00D1426B" w:rsidRPr="00A61A68" w:rsidRDefault="003C5264" w:rsidP="00A61A68">
      <w:pPr>
        <w:spacing w:line="240" w:lineRule="auto"/>
        <w:rPr>
          <w:rFonts w:asciiTheme="minorHAnsi" w:hAnsiTheme="minorHAnsi"/>
        </w:rPr>
      </w:pPr>
      <w:r>
        <w:rPr>
          <w:rFonts w:asciiTheme="minorHAnsi" w:hAnsiTheme="minorHAnsi"/>
        </w:rPr>
        <w:lastRenderedPageBreak/>
        <w:t>Podstawę do wystawienia faktur</w:t>
      </w:r>
      <w:r w:rsidR="00415D71" w:rsidRPr="00A61A68">
        <w:rPr>
          <w:rFonts w:asciiTheme="minorHAnsi" w:hAnsiTheme="minorHAnsi"/>
        </w:rPr>
        <w:t xml:space="preserve"> będzie stanowić: </w:t>
      </w:r>
    </w:p>
    <w:p w:rsidR="00415D71" w:rsidRPr="00A61A68" w:rsidRDefault="003C5264" w:rsidP="00A61A68">
      <w:pPr>
        <w:numPr>
          <w:ilvl w:val="0"/>
          <w:numId w:val="14"/>
        </w:numPr>
        <w:spacing w:line="240" w:lineRule="auto"/>
        <w:rPr>
          <w:rFonts w:asciiTheme="minorHAnsi" w:hAnsiTheme="minorHAnsi"/>
        </w:rPr>
      </w:pPr>
      <w:r w:rsidRPr="00A61A68">
        <w:rPr>
          <w:rFonts w:asciiTheme="minorHAnsi" w:hAnsiTheme="minorHAnsi"/>
        </w:rPr>
        <w:t>O</w:t>
      </w:r>
      <w:r w:rsidR="00415D71" w:rsidRPr="00A61A68">
        <w:rPr>
          <w:rFonts w:asciiTheme="minorHAnsi" w:hAnsiTheme="minorHAnsi"/>
        </w:rPr>
        <w:t>dbiór</w:t>
      </w:r>
      <w:r>
        <w:rPr>
          <w:rFonts w:asciiTheme="minorHAnsi" w:hAnsiTheme="minorHAnsi"/>
        </w:rPr>
        <w:t xml:space="preserve"> częściowy i</w:t>
      </w:r>
      <w:r w:rsidR="00415D71" w:rsidRPr="00A61A68">
        <w:rPr>
          <w:rFonts w:asciiTheme="minorHAnsi" w:hAnsiTheme="minorHAnsi"/>
        </w:rPr>
        <w:t xml:space="preserve"> końcowy robót podpisany przez </w:t>
      </w:r>
      <w:r w:rsidR="007674CB" w:rsidRPr="00A61A68">
        <w:rPr>
          <w:rFonts w:asciiTheme="minorHAnsi" w:hAnsiTheme="minorHAnsi"/>
        </w:rPr>
        <w:t>Zamawiającego</w:t>
      </w:r>
      <w:r w:rsidR="00515FC2" w:rsidRPr="00A61A68">
        <w:rPr>
          <w:rFonts w:asciiTheme="minorHAnsi" w:hAnsiTheme="minorHAnsi"/>
        </w:rPr>
        <w:t xml:space="preserve"> i Wykonawcę</w:t>
      </w:r>
      <w:r w:rsidR="00415D71" w:rsidRPr="00A61A68">
        <w:rPr>
          <w:rFonts w:asciiTheme="minorHAnsi" w:hAnsiTheme="minorHAnsi"/>
        </w:rPr>
        <w:t xml:space="preserve">, </w:t>
      </w:r>
    </w:p>
    <w:p w:rsidR="00415D71" w:rsidRPr="00A61A68" w:rsidRDefault="00415D71" w:rsidP="00A61A68">
      <w:pPr>
        <w:numPr>
          <w:ilvl w:val="0"/>
          <w:numId w:val="14"/>
        </w:numPr>
        <w:spacing w:line="240" w:lineRule="auto"/>
        <w:rPr>
          <w:rFonts w:asciiTheme="minorHAnsi" w:hAnsiTheme="minorHAnsi"/>
        </w:rPr>
      </w:pPr>
      <w:r w:rsidRPr="00A61A68">
        <w:rPr>
          <w:rFonts w:asciiTheme="minorHAnsi" w:hAnsiTheme="minorHAnsi"/>
        </w:rPr>
        <w:t xml:space="preserve">w przypadku wykonywania robót budowlanych, dostaw lub usług przez podwykonawcę świadectwo wykonania zakończonych elementów robót budowlanych, dostaw lub usług podpisane przez </w:t>
      </w:r>
      <w:r w:rsidR="007674CB" w:rsidRPr="00A61A68">
        <w:rPr>
          <w:rFonts w:asciiTheme="minorHAnsi" w:hAnsiTheme="minorHAnsi"/>
        </w:rPr>
        <w:t xml:space="preserve">Wykonawcę i Podwykonawcę </w:t>
      </w:r>
      <w:r w:rsidRPr="00A61A68">
        <w:rPr>
          <w:rFonts w:asciiTheme="minorHAnsi" w:hAnsiTheme="minorHAnsi"/>
        </w:rPr>
        <w:t xml:space="preserve"> lub osobę upoważnioną przez dostawcę lub usługodawcę z określeniem zakresu robót budowlanych, dostaw lub usług wykonanych przez podwykonawcę i ich wartości, </w:t>
      </w:r>
    </w:p>
    <w:p w:rsidR="00415D71" w:rsidRPr="00A61A68" w:rsidRDefault="00415D71" w:rsidP="00A61A68">
      <w:pPr>
        <w:numPr>
          <w:ilvl w:val="0"/>
          <w:numId w:val="14"/>
        </w:numPr>
        <w:spacing w:line="240" w:lineRule="auto"/>
        <w:rPr>
          <w:rFonts w:asciiTheme="minorHAnsi" w:hAnsiTheme="minorHAnsi"/>
        </w:rPr>
      </w:pPr>
      <w:r w:rsidRPr="00A61A68">
        <w:rPr>
          <w:rFonts w:asciiTheme="minorHAnsi" w:hAnsiTheme="minorHAnsi"/>
        </w:rPr>
        <w:t>w przypadku wykonywania robót budowlanych, dostaw lub usług przez dalszego podwykonawcę świadectwo wykonania zakończonych elementów robót budowlanych, dostaw lub u</w:t>
      </w:r>
      <w:r w:rsidR="007674CB" w:rsidRPr="00A61A68">
        <w:rPr>
          <w:rFonts w:asciiTheme="minorHAnsi" w:hAnsiTheme="minorHAnsi"/>
        </w:rPr>
        <w:t xml:space="preserve">sług podpisane przez podwykonawcę i </w:t>
      </w:r>
      <w:r w:rsidRPr="00A61A68">
        <w:rPr>
          <w:rFonts w:asciiTheme="minorHAnsi" w:hAnsiTheme="minorHAnsi"/>
        </w:rPr>
        <w:t xml:space="preserve">dalszego podwykonawcy lub osobę upoważnioną przez dostawcę lub usługodawcę z określeniem zakresu robót budowlanych, dostaw lub usług wykonanych przez podwykonawcę i ich wartości, </w:t>
      </w:r>
    </w:p>
    <w:p w:rsidR="00E139C3" w:rsidRPr="00A61A68" w:rsidRDefault="00415D71" w:rsidP="00A61A68">
      <w:pPr>
        <w:pStyle w:val="Akapitzlist"/>
        <w:numPr>
          <w:ilvl w:val="0"/>
          <w:numId w:val="36"/>
        </w:numPr>
        <w:spacing w:line="240" w:lineRule="auto"/>
        <w:ind w:left="0" w:firstLine="0"/>
        <w:rPr>
          <w:rFonts w:asciiTheme="minorHAnsi" w:hAnsiTheme="minorHAnsi"/>
        </w:rPr>
      </w:pPr>
      <w:r w:rsidRPr="00A61A68">
        <w:rPr>
          <w:rFonts w:asciiTheme="minorHAnsi" w:hAnsiTheme="minorHAnsi"/>
        </w:rPr>
        <w:t xml:space="preserve">Podstawą zapłaty wynagrodzenia na rzecz Wykonawcy będą: </w:t>
      </w:r>
    </w:p>
    <w:p w:rsidR="00E139C3" w:rsidRPr="00A61A68" w:rsidRDefault="00415D71" w:rsidP="00A61A68">
      <w:pPr>
        <w:spacing w:line="240" w:lineRule="auto"/>
        <w:rPr>
          <w:rFonts w:asciiTheme="minorHAnsi" w:hAnsiTheme="minorHAnsi" w:cs="Arial"/>
        </w:rPr>
      </w:pPr>
      <w:r w:rsidRPr="00A61A68">
        <w:rPr>
          <w:rFonts w:asciiTheme="minorHAnsi" w:hAnsiTheme="minorHAnsi"/>
        </w:rPr>
        <w:t xml:space="preserve">- doręczone Zamawiającemu wraz z fakturą pisemne oświadczenia Podwykonawców (w tym również dalszych podwykonawców) o uiszczeniu, odpowiednio przez Wykonawcę lub jego Podwykonawców lub ich dalszych podwykonawców, wszelkich wymagalnych wierzytelności przysługujących jego Podwykonawcom lub dalszym podwykonawcom, powstałych w związku z realizacją Przedmiotu Umowy. Oświadczenia Podwykonawców lub dalszych podwykonawców, o których mowa w zdaniu poprzednim, aktualne na dzień wystawienia przez Wykonawcę faktury, będą składane zgodnie z odpowiednio zmodyfikowaną, uprzednio zatwierdzoną przez Zamawiającego, treścią wzoru oświadczenia stanowiącego Załącznik nr </w:t>
      </w:r>
      <w:r w:rsidR="00450EBB" w:rsidRPr="00A61A68">
        <w:rPr>
          <w:rFonts w:asciiTheme="minorHAnsi" w:hAnsiTheme="minorHAnsi"/>
        </w:rPr>
        <w:t>2</w:t>
      </w:r>
      <w:r w:rsidRPr="00A61A68">
        <w:rPr>
          <w:rFonts w:asciiTheme="minorHAnsi" w:hAnsiTheme="minorHAnsi"/>
        </w:rPr>
        <w:t xml:space="preserve"> do niniejszej Umowy.</w:t>
      </w:r>
      <w:r w:rsidRPr="00A61A68" w:rsidDel="004C108B">
        <w:rPr>
          <w:rFonts w:asciiTheme="minorHAnsi" w:hAnsiTheme="minorHAnsi" w:cs="Arial"/>
        </w:rPr>
        <w:t xml:space="preserve"> </w:t>
      </w:r>
    </w:p>
    <w:p w:rsidR="00E139C3" w:rsidRPr="00A61A68" w:rsidRDefault="00415D71" w:rsidP="00A61A68">
      <w:pPr>
        <w:pStyle w:val="Akapitzlist"/>
        <w:numPr>
          <w:ilvl w:val="0"/>
          <w:numId w:val="36"/>
        </w:numPr>
        <w:spacing w:line="240" w:lineRule="auto"/>
        <w:ind w:left="0" w:firstLine="0"/>
        <w:rPr>
          <w:rFonts w:asciiTheme="minorHAnsi" w:hAnsiTheme="minorHAnsi"/>
        </w:rPr>
      </w:pPr>
      <w:r w:rsidRPr="00A61A68">
        <w:rPr>
          <w:rFonts w:asciiTheme="minorHAnsi" w:hAnsiTheme="minorHAnsi"/>
        </w:rPr>
        <w:t xml:space="preserve">Zamawiający ma prawo wstrzymać płatność  doręczonej faktury nie pozostając w   opóźnieniu w jej zapłacie, do czasu przedstawienia Zamawiającemu przez Wykonawcę   dokumentów, o których mowa w ust. 9 niniejszego paragrafu. </w:t>
      </w:r>
    </w:p>
    <w:p w:rsidR="00E139C3" w:rsidRPr="00A61A68" w:rsidRDefault="00415D71" w:rsidP="00A61A68">
      <w:pPr>
        <w:numPr>
          <w:ilvl w:val="0"/>
          <w:numId w:val="36"/>
        </w:numPr>
        <w:spacing w:line="240" w:lineRule="auto"/>
        <w:ind w:left="0" w:firstLine="0"/>
        <w:rPr>
          <w:rFonts w:asciiTheme="minorHAnsi" w:hAnsiTheme="minorHAnsi"/>
        </w:rPr>
      </w:pPr>
      <w:r w:rsidRPr="00A61A68">
        <w:rPr>
          <w:rFonts w:asciiTheme="minorHAnsi" w:hAnsiTheme="minorHAnsi"/>
        </w:rPr>
        <w:t xml:space="preserve">Za termin zapłaty wynagrodzenia uważany będzie termin obciążenia rachunku bankowego Zamawiającego. </w:t>
      </w:r>
    </w:p>
    <w:p w:rsidR="00E139C3" w:rsidRPr="00A61A68" w:rsidRDefault="00415D71" w:rsidP="00A61A68">
      <w:pPr>
        <w:numPr>
          <w:ilvl w:val="0"/>
          <w:numId w:val="36"/>
        </w:numPr>
        <w:spacing w:line="240" w:lineRule="auto"/>
        <w:ind w:left="0" w:firstLine="0"/>
        <w:rPr>
          <w:rFonts w:asciiTheme="minorHAnsi" w:hAnsiTheme="minorHAnsi"/>
        </w:rPr>
      </w:pPr>
      <w:r w:rsidRPr="00A61A68">
        <w:rPr>
          <w:rFonts w:asciiTheme="minorHAnsi" w:hAnsiTheme="minorHAnsi"/>
        </w:rPr>
        <w:t>Wykonawca zobowiązuje się przekazywać do Zamawiającego wszelkie uzyskane decyzje administracyjne i inne dokumenty skutkujące powstaniem zobowiązań finansowych po stronie Zamawiającego wobec innych podmiotów, w terminie do 7 dni od dnia ich odebrania. Na dokumentach winna znajdować się data odbioru dokumentu od wystawcy przez Wykonawcę. W przypadku przekroczenia przez Wykonawcę terminu, o którym mowa w zdaniu pierwszym niniejszego ustępu Wykonawcę obciążać będą wszelkie koszty z tym związane, w tym naliczone względem Zamawiającego odsetki lub kary.</w:t>
      </w:r>
    </w:p>
    <w:p w:rsidR="00F943BF" w:rsidRPr="00A61A68" w:rsidRDefault="00F943BF" w:rsidP="00A61A68">
      <w:pPr>
        <w:spacing w:line="240" w:lineRule="auto"/>
        <w:ind w:right="-284"/>
        <w:rPr>
          <w:rFonts w:asciiTheme="minorHAnsi" w:hAnsiTheme="minorHAnsi"/>
          <w:b/>
          <w:bCs/>
          <w:color w:val="000000"/>
        </w:rPr>
      </w:pPr>
    </w:p>
    <w:p w:rsidR="00F943BF" w:rsidRPr="00A61A68" w:rsidRDefault="00F943BF" w:rsidP="00A61A68">
      <w:pPr>
        <w:spacing w:line="240" w:lineRule="auto"/>
        <w:ind w:right="-284"/>
        <w:jc w:val="center"/>
        <w:rPr>
          <w:rFonts w:asciiTheme="minorHAnsi" w:hAnsiTheme="minorHAnsi"/>
          <w:b/>
          <w:bCs/>
          <w:color w:val="000000"/>
        </w:rPr>
      </w:pPr>
    </w:p>
    <w:p w:rsidR="00E139C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w:t>
      </w:r>
      <w:r w:rsidR="00A61A68">
        <w:rPr>
          <w:rFonts w:asciiTheme="minorHAnsi" w:hAnsiTheme="minorHAnsi"/>
          <w:b/>
          <w:bCs/>
          <w:color w:val="000000"/>
        </w:rPr>
        <w:t>8</w:t>
      </w:r>
    </w:p>
    <w:p w:rsidR="00E139C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INNE POSTANOWIENIA</w:t>
      </w:r>
    </w:p>
    <w:p w:rsidR="00E139C3" w:rsidRPr="00A61A68" w:rsidRDefault="00E139C3" w:rsidP="00A61A68">
      <w:pPr>
        <w:spacing w:line="240" w:lineRule="auto"/>
        <w:ind w:right="-284"/>
        <w:jc w:val="center"/>
        <w:rPr>
          <w:rFonts w:asciiTheme="minorHAnsi" w:hAnsiTheme="minorHAnsi"/>
          <w:b/>
          <w:bCs/>
          <w:color w:val="000000"/>
        </w:rPr>
      </w:pPr>
    </w:p>
    <w:p w:rsidR="00E139C3" w:rsidRPr="00A61A68" w:rsidRDefault="00352A6D" w:rsidP="00A61A68">
      <w:pPr>
        <w:spacing w:line="240" w:lineRule="auto"/>
        <w:ind w:right="-284"/>
        <w:rPr>
          <w:rFonts w:asciiTheme="minorHAnsi" w:hAnsiTheme="minorHAnsi"/>
          <w:bCs/>
          <w:color w:val="000000"/>
        </w:rPr>
      </w:pPr>
      <w:r>
        <w:rPr>
          <w:rFonts w:asciiTheme="minorHAnsi" w:hAnsiTheme="minorHAnsi"/>
          <w:bCs/>
          <w:color w:val="000000"/>
        </w:rPr>
        <w:t>1</w:t>
      </w:r>
      <w:r w:rsidR="00175A73" w:rsidRPr="00A61A68">
        <w:rPr>
          <w:rFonts w:asciiTheme="minorHAnsi" w:hAnsiTheme="minorHAnsi"/>
          <w:bCs/>
          <w:color w:val="000000"/>
        </w:rPr>
        <w:t xml:space="preserve">. Zamawiający nie ponosi odpowiedzialności za składniki majątkowe Wykonawcy znajdujące się na </w:t>
      </w:r>
      <w:r w:rsidR="00F943BF" w:rsidRPr="00A61A68">
        <w:rPr>
          <w:rFonts w:asciiTheme="minorHAnsi" w:hAnsiTheme="minorHAnsi"/>
          <w:bCs/>
          <w:color w:val="000000"/>
        </w:rPr>
        <w:t xml:space="preserve"> </w:t>
      </w:r>
      <w:r w:rsidR="00175A73" w:rsidRPr="00A61A68">
        <w:rPr>
          <w:rFonts w:asciiTheme="minorHAnsi" w:hAnsiTheme="minorHAnsi"/>
          <w:bCs/>
          <w:color w:val="000000"/>
        </w:rPr>
        <w:t xml:space="preserve">placu budowy, w trakcie realizacji przedmiotu umowy. </w:t>
      </w:r>
    </w:p>
    <w:p w:rsidR="00E139C3" w:rsidRPr="00A61A68" w:rsidRDefault="00352A6D" w:rsidP="00A61A68">
      <w:pPr>
        <w:spacing w:line="240" w:lineRule="auto"/>
        <w:ind w:right="-284"/>
        <w:rPr>
          <w:rFonts w:asciiTheme="minorHAnsi" w:hAnsiTheme="minorHAnsi"/>
          <w:bCs/>
          <w:color w:val="000000"/>
        </w:rPr>
      </w:pPr>
      <w:r>
        <w:rPr>
          <w:rFonts w:asciiTheme="minorHAnsi" w:hAnsiTheme="minorHAnsi"/>
          <w:bCs/>
          <w:color w:val="000000"/>
        </w:rPr>
        <w:t>2</w:t>
      </w:r>
      <w:r w:rsidR="00175A73" w:rsidRPr="00A61A68">
        <w:rPr>
          <w:rFonts w:asciiTheme="minorHAnsi" w:hAnsiTheme="minorHAnsi"/>
          <w:bCs/>
          <w:color w:val="000000"/>
        </w:rPr>
        <w:t xml:space="preserve">. Wykonawca odpowiada za bezpieczeństwo wykonywanych robót, a w szczególności za </w:t>
      </w:r>
      <w:r w:rsidR="00F943BF" w:rsidRPr="00A61A68">
        <w:rPr>
          <w:rFonts w:asciiTheme="minorHAnsi" w:hAnsiTheme="minorHAnsi"/>
          <w:bCs/>
          <w:color w:val="000000"/>
        </w:rPr>
        <w:t xml:space="preserve">bezpieczne </w:t>
      </w:r>
      <w:r w:rsidR="00175A73" w:rsidRPr="00A61A68">
        <w:rPr>
          <w:rFonts w:asciiTheme="minorHAnsi" w:hAnsiTheme="minorHAnsi"/>
          <w:bCs/>
          <w:color w:val="000000"/>
        </w:rPr>
        <w:t xml:space="preserve">warunki poruszania się pojazdów i pieszych w obrębie realizowanych robót. </w:t>
      </w:r>
    </w:p>
    <w:p w:rsidR="00E139C3" w:rsidRPr="00A61A68" w:rsidRDefault="00352A6D" w:rsidP="00A61A68">
      <w:pPr>
        <w:spacing w:line="240" w:lineRule="auto"/>
        <w:ind w:right="-284"/>
        <w:rPr>
          <w:rFonts w:asciiTheme="minorHAnsi" w:hAnsiTheme="minorHAnsi"/>
          <w:bCs/>
          <w:color w:val="000000"/>
        </w:rPr>
      </w:pPr>
      <w:r>
        <w:rPr>
          <w:rFonts w:asciiTheme="minorHAnsi" w:hAnsiTheme="minorHAnsi"/>
          <w:bCs/>
          <w:color w:val="000000"/>
        </w:rPr>
        <w:t>3</w:t>
      </w:r>
      <w:r w:rsidR="00175A73" w:rsidRPr="00A61A68">
        <w:rPr>
          <w:rFonts w:asciiTheme="minorHAnsi" w:hAnsiTheme="minorHAnsi"/>
          <w:bCs/>
          <w:color w:val="000000"/>
        </w:rPr>
        <w:t xml:space="preserve">. Wykonawca zapewni stały dozór nad wbudowanym mieniem do dnia odbioru końcowego.  </w:t>
      </w:r>
    </w:p>
    <w:p w:rsidR="00E139C3" w:rsidRPr="00A61A68" w:rsidRDefault="00352A6D" w:rsidP="00A61A68">
      <w:pPr>
        <w:spacing w:line="240" w:lineRule="auto"/>
        <w:ind w:right="-284"/>
        <w:rPr>
          <w:rFonts w:asciiTheme="minorHAnsi" w:hAnsiTheme="minorHAnsi"/>
          <w:bCs/>
          <w:color w:val="000000"/>
        </w:rPr>
      </w:pPr>
      <w:r>
        <w:rPr>
          <w:rFonts w:asciiTheme="minorHAnsi" w:hAnsiTheme="minorHAnsi"/>
          <w:bCs/>
          <w:color w:val="000000"/>
        </w:rPr>
        <w:t>4</w:t>
      </w:r>
      <w:r w:rsidR="000F0004" w:rsidRPr="00A61A68">
        <w:rPr>
          <w:rFonts w:asciiTheme="minorHAnsi" w:hAnsiTheme="minorHAnsi"/>
          <w:bCs/>
          <w:color w:val="000000"/>
        </w:rPr>
        <w:t xml:space="preserve">. Po zakończeniu robót Wykonawca uporządkuje teren, na którym prowadzone były prace. </w:t>
      </w:r>
    </w:p>
    <w:p w:rsidR="00CC41B6" w:rsidRPr="00A61A68" w:rsidRDefault="00352A6D" w:rsidP="00352A6D">
      <w:pPr>
        <w:spacing w:line="240" w:lineRule="auto"/>
        <w:ind w:right="-284"/>
        <w:rPr>
          <w:rFonts w:asciiTheme="minorHAnsi" w:hAnsiTheme="minorHAnsi"/>
          <w:bCs/>
          <w:color w:val="000000"/>
        </w:rPr>
      </w:pPr>
      <w:r>
        <w:rPr>
          <w:rFonts w:asciiTheme="minorHAnsi" w:hAnsiTheme="minorHAnsi"/>
          <w:bCs/>
          <w:color w:val="000000"/>
        </w:rPr>
        <w:t>5</w:t>
      </w:r>
      <w:r w:rsidR="0001576C" w:rsidRPr="00A61A68">
        <w:rPr>
          <w:rFonts w:asciiTheme="minorHAnsi" w:hAnsiTheme="minorHAnsi"/>
          <w:bCs/>
          <w:color w:val="000000"/>
        </w:rPr>
        <w:t xml:space="preserve">. </w:t>
      </w:r>
      <w:r w:rsidR="0001576C" w:rsidRPr="00A61A68">
        <w:rPr>
          <w:rFonts w:asciiTheme="minorHAnsi" w:hAnsiTheme="minorHAnsi" w:cs="Calibri"/>
        </w:rPr>
        <w:t xml:space="preserve">Wykonawca wraz </w:t>
      </w:r>
      <w:r w:rsidR="0001576C" w:rsidRPr="00A61A68">
        <w:rPr>
          <w:rFonts w:asciiTheme="minorHAnsi" w:hAnsiTheme="minorHAnsi"/>
        </w:rPr>
        <w:t xml:space="preserve">z zawiadomieniem o gotowości do odbioru końcowego przekaże  Zamawiającemu następujące  dokumenty: świadectwa kontroli jakości, certyfikaty i atesty dla materiałów,  których użyto </w:t>
      </w:r>
      <w:r>
        <w:rPr>
          <w:rFonts w:asciiTheme="minorHAnsi" w:hAnsiTheme="minorHAnsi"/>
        </w:rPr>
        <w:t xml:space="preserve">do budowy. </w:t>
      </w:r>
      <w:r w:rsidR="0001576C" w:rsidRPr="00A61A68">
        <w:rPr>
          <w:rFonts w:asciiTheme="minorHAnsi" w:hAnsiTheme="minorHAnsi"/>
        </w:rPr>
        <w:t xml:space="preserve"> </w:t>
      </w:r>
    </w:p>
    <w:p w:rsidR="00175A73" w:rsidRPr="00A61A68" w:rsidRDefault="00A61A68" w:rsidP="00A61A68">
      <w:pPr>
        <w:spacing w:line="240" w:lineRule="auto"/>
        <w:ind w:right="-284"/>
        <w:jc w:val="center"/>
        <w:rPr>
          <w:rFonts w:asciiTheme="minorHAnsi" w:hAnsiTheme="minorHAnsi"/>
          <w:b/>
          <w:bCs/>
          <w:color w:val="000000"/>
        </w:rPr>
      </w:pPr>
      <w:r>
        <w:rPr>
          <w:rFonts w:asciiTheme="minorHAnsi" w:hAnsiTheme="minorHAnsi"/>
          <w:b/>
          <w:bCs/>
          <w:color w:val="000000"/>
        </w:rPr>
        <w:t>§ 9</w:t>
      </w:r>
    </w:p>
    <w:p w:rsidR="00175A7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WARUNKI REALIZACJI PRAC</w:t>
      </w:r>
    </w:p>
    <w:p w:rsidR="00175A73" w:rsidRPr="00A61A68" w:rsidRDefault="00175A73" w:rsidP="00A61A68">
      <w:pPr>
        <w:spacing w:line="240" w:lineRule="auto"/>
        <w:ind w:right="-284"/>
        <w:rPr>
          <w:rFonts w:asciiTheme="minorHAnsi" w:hAnsiTheme="minorHAnsi"/>
          <w:b/>
          <w:bCs/>
          <w:color w:val="000000"/>
        </w:rPr>
      </w:pPr>
    </w:p>
    <w:p w:rsidR="00175A73" w:rsidRPr="00A61A68" w:rsidRDefault="00175A73" w:rsidP="00A61A68">
      <w:pPr>
        <w:spacing w:line="240" w:lineRule="auto"/>
        <w:rPr>
          <w:rFonts w:asciiTheme="minorHAnsi" w:hAnsiTheme="minorHAnsi"/>
          <w:bCs/>
          <w:color w:val="000000"/>
        </w:rPr>
      </w:pPr>
      <w:r w:rsidRPr="00A61A68">
        <w:rPr>
          <w:rFonts w:asciiTheme="minorHAnsi" w:hAnsiTheme="minorHAnsi"/>
          <w:bCs/>
          <w:color w:val="000000"/>
        </w:rPr>
        <w:t xml:space="preserve">1. Wykonawca zobowiązany jest do przestrzegania przy realizacji przedmiotu umowy wszystkich warunków i wymogów wynikających z dokumentacji i załączonych do niej uzgodnień. Wszystkie </w:t>
      </w:r>
      <w:r w:rsidRPr="00A61A68">
        <w:rPr>
          <w:rFonts w:asciiTheme="minorHAnsi" w:hAnsiTheme="minorHAnsi"/>
          <w:bCs/>
          <w:color w:val="000000"/>
        </w:rPr>
        <w:lastRenderedPageBreak/>
        <w:t xml:space="preserve">roboty budowlane muszą być wykonane zgodnie z obowiązującymi normami, przepisami, wiedzą techniczną oraz doświadczeniem Wykonawcy. </w:t>
      </w:r>
    </w:p>
    <w:p w:rsidR="00E139C3" w:rsidRPr="00A61A68" w:rsidRDefault="00E139C3" w:rsidP="00A61A68">
      <w:pPr>
        <w:spacing w:line="240" w:lineRule="auto"/>
        <w:rPr>
          <w:rFonts w:asciiTheme="minorHAnsi" w:hAnsiTheme="minorHAnsi"/>
          <w:bCs/>
          <w:color w:val="000000"/>
        </w:rPr>
      </w:pPr>
    </w:p>
    <w:p w:rsidR="00E139C3" w:rsidRPr="00A61A68" w:rsidRDefault="00175A73" w:rsidP="00A61A68">
      <w:pPr>
        <w:spacing w:line="240" w:lineRule="auto"/>
        <w:rPr>
          <w:rFonts w:asciiTheme="minorHAnsi" w:hAnsiTheme="minorHAnsi"/>
          <w:bCs/>
          <w:color w:val="000000"/>
        </w:rPr>
      </w:pPr>
      <w:r w:rsidRPr="00A61A68">
        <w:rPr>
          <w:rFonts w:asciiTheme="minorHAnsi" w:hAnsiTheme="minorHAnsi"/>
          <w:bCs/>
          <w:color w:val="000000"/>
        </w:rPr>
        <w:t xml:space="preserve">2.Wykonawca jest odpowiedzialny za jakość wykonywanych robót oraz za zgodność realizacji </w:t>
      </w:r>
      <w:r w:rsidRPr="00A61A68">
        <w:rPr>
          <w:rFonts w:asciiTheme="minorHAnsi" w:hAnsiTheme="minorHAnsi"/>
          <w:bCs/>
          <w:color w:val="000000"/>
        </w:rPr>
        <w:br/>
        <w:t xml:space="preserve">z dokumentacją </w:t>
      </w:r>
      <w:r w:rsidR="00F943BF" w:rsidRPr="00A61A68">
        <w:rPr>
          <w:rFonts w:asciiTheme="minorHAnsi" w:hAnsiTheme="minorHAnsi"/>
          <w:bCs/>
          <w:color w:val="000000"/>
        </w:rPr>
        <w:t>i specyfikacją techniczną</w:t>
      </w:r>
      <w:r w:rsidRPr="00A61A68">
        <w:rPr>
          <w:rFonts w:asciiTheme="minorHAnsi" w:hAnsiTheme="minorHAnsi"/>
          <w:bCs/>
          <w:color w:val="000000"/>
        </w:rPr>
        <w:t xml:space="preserve"> wykonania i odbioru robót budowlanych. </w:t>
      </w:r>
    </w:p>
    <w:p w:rsidR="00E139C3" w:rsidRPr="00A61A68" w:rsidRDefault="00E139C3" w:rsidP="00A61A68">
      <w:pPr>
        <w:spacing w:line="240" w:lineRule="auto"/>
        <w:rPr>
          <w:rFonts w:asciiTheme="minorHAnsi" w:hAnsiTheme="minorHAnsi"/>
          <w:bCs/>
          <w:color w:val="000000"/>
        </w:rPr>
      </w:pPr>
    </w:p>
    <w:p w:rsidR="00E139C3" w:rsidRPr="00A61A68" w:rsidRDefault="00175A73" w:rsidP="00A61A68">
      <w:pPr>
        <w:spacing w:line="240" w:lineRule="auto"/>
        <w:rPr>
          <w:rFonts w:asciiTheme="minorHAnsi" w:hAnsiTheme="minorHAnsi"/>
          <w:bCs/>
          <w:color w:val="000000"/>
        </w:rPr>
      </w:pPr>
      <w:r w:rsidRPr="00A61A68">
        <w:rPr>
          <w:rFonts w:asciiTheme="minorHAnsi" w:hAnsiTheme="minorHAnsi"/>
          <w:bCs/>
          <w:color w:val="000000"/>
        </w:rPr>
        <w:t xml:space="preserve">3. Wykonawca ponosi pełną odpowiedzialność względem Zamawiającego za jakość, terminowość oraz bezpieczeństwo robot, które wykonuje sam oraz przy pomocy podwykonawców. </w:t>
      </w:r>
    </w:p>
    <w:p w:rsidR="00E139C3" w:rsidRPr="00A61A68" w:rsidRDefault="00E139C3" w:rsidP="00A61A68">
      <w:pPr>
        <w:spacing w:line="240" w:lineRule="auto"/>
        <w:rPr>
          <w:rFonts w:asciiTheme="minorHAnsi" w:hAnsiTheme="minorHAnsi"/>
          <w:bCs/>
          <w:color w:val="000000"/>
        </w:rPr>
      </w:pPr>
    </w:p>
    <w:p w:rsidR="00E139C3" w:rsidRPr="00A61A68" w:rsidRDefault="00175A73" w:rsidP="00A61A68">
      <w:pPr>
        <w:spacing w:line="240" w:lineRule="auto"/>
        <w:rPr>
          <w:rFonts w:asciiTheme="minorHAnsi" w:hAnsiTheme="minorHAnsi"/>
          <w:bCs/>
          <w:color w:val="000000"/>
        </w:rPr>
      </w:pPr>
      <w:r w:rsidRPr="00A61A68">
        <w:rPr>
          <w:rFonts w:asciiTheme="minorHAnsi" w:hAnsiTheme="minorHAnsi"/>
          <w:bCs/>
          <w:color w:val="000000"/>
        </w:rPr>
        <w:t xml:space="preserve">4. Wykonawca zobowiązuje się w trakcie trwania robót, aż do ich odbioru – utrzymać teren budowy jak i miejsce wykonywania robót, w stanie wolnym od zbędnych przeszkód, usuwać na bieżąco zbędne materiały, odpadki, śmieci, urządzenia prowizoryczne, które nie są już potrzebne. Jest również odpowiedzialny za przestrzeganie przepisów BHP i </w:t>
      </w:r>
      <w:proofErr w:type="spellStart"/>
      <w:r w:rsidRPr="00A61A68">
        <w:rPr>
          <w:rFonts w:asciiTheme="minorHAnsi" w:hAnsiTheme="minorHAnsi"/>
          <w:bCs/>
          <w:color w:val="000000"/>
        </w:rPr>
        <w:t>p.poż</w:t>
      </w:r>
      <w:proofErr w:type="spellEnd"/>
      <w:r w:rsidRPr="00A61A68">
        <w:rPr>
          <w:rFonts w:asciiTheme="minorHAnsi" w:hAnsiTheme="minorHAnsi"/>
          <w:bCs/>
          <w:color w:val="000000"/>
        </w:rPr>
        <w:t xml:space="preserve">., a także odpowiada za bezpieczne warunki poruszania się pojazdów i pieszych w obrębie realizowanych robót. </w:t>
      </w:r>
    </w:p>
    <w:p w:rsidR="00E139C3" w:rsidRPr="00A61A68" w:rsidRDefault="00175A73" w:rsidP="00A61A68">
      <w:pPr>
        <w:spacing w:line="240" w:lineRule="auto"/>
        <w:ind w:right="-284"/>
        <w:rPr>
          <w:rFonts w:asciiTheme="minorHAnsi" w:hAnsiTheme="minorHAnsi"/>
          <w:bCs/>
          <w:color w:val="000000"/>
        </w:rPr>
      </w:pPr>
      <w:r w:rsidRPr="00A61A68">
        <w:rPr>
          <w:rFonts w:asciiTheme="minorHAnsi" w:hAnsiTheme="minorHAnsi"/>
          <w:bCs/>
          <w:color w:val="000000"/>
        </w:rPr>
        <w:t xml:space="preserve">5. Wykonawca – jako wytwórca odpadów w rozumieniu ustawy z dnia 14.12.2012 r. o odpadach </w:t>
      </w:r>
    </w:p>
    <w:p w:rsidR="00E139C3" w:rsidRPr="00A61A68" w:rsidRDefault="00175A73" w:rsidP="00A61A68">
      <w:pPr>
        <w:spacing w:line="240" w:lineRule="auto"/>
        <w:ind w:right="-284"/>
        <w:rPr>
          <w:rFonts w:asciiTheme="minorHAnsi" w:hAnsiTheme="minorHAnsi"/>
          <w:bCs/>
          <w:color w:val="000000"/>
        </w:rPr>
      </w:pPr>
      <w:r w:rsidRPr="00A61A68">
        <w:rPr>
          <w:rFonts w:asciiTheme="minorHAnsi" w:hAnsiTheme="minorHAnsi"/>
          <w:bCs/>
          <w:color w:val="000000"/>
        </w:rPr>
        <w:t xml:space="preserve">(Dz. U. z 2013r., poz. 21 ze zm.) – ma obowiązek zagospodarowania powstałych podczas realizacji zadania odpadów zgodnie z ustawą o odpadach oraz ustawą z dnia 27.04.2001 r. Prawo ochrony środowiska (tekst jednolity: Dz. U. z 2013 r., poz. 1232 ze zm.) </w:t>
      </w:r>
    </w:p>
    <w:p w:rsidR="00E139C3" w:rsidRPr="00A61A68" w:rsidRDefault="00175A73" w:rsidP="00A61A68">
      <w:pPr>
        <w:spacing w:line="240" w:lineRule="auto"/>
        <w:ind w:right="-284"/>
        <w:rPr>
          <w:rFonts w:asciiTheme="minorHAnsi" w:hAnsiTheme="minorHAnsi"/>
          <w:bCs/>
          <w:color w:val="000000"/>
        </w:rPr>
      </w:pPr>
      <w:r w:rsidRPr="00A61A68">
        <w:rPr>
          <w:rFonts w:asciiTheme="minorHAnsi" w:hAnsiTheme="minorHAnsi"/>
          <w:bCs/>
          <w:color w:val="000000"/>
        </w:rPr>
        <w:t xml:space="preserve">6. Wykonawca będzie prawidłowo prowadził dokumentację budowy, zgodnie z obowiązującymi </w:t>
      </w:r>
      <w:r w:rsidR="000F0004" w:rsidRPr="00A61A68">
        <w:rPr>
          <w:rFonts w:asciiTheme="minorHAnsi" w:hAnsiTheme="minorHAnsi"/>
          <w:bCs/>
          <w:color w:val="000000"/>
        </w:rPr>
        <w:t xml:space="preserve"> </w:t>
      </w:r>
      <w:r w:rsidRPr="00A61A68">
        <w:rPr>
          <w:rFonts w:asciiTheme="minorHAnsi" w:hAnsiTheme="minorHAnsi"/>
          <w:bCs/>
          <w:color w:val="000000"/>
        </w:rPr>
        <w:t xml:space="preserve">przepisami prawa. </w:t>
      </w:r>
    </w:p>
    <w:p w:rsidR="00E139C3" w:rsidRPr="00A61A68" w:rsidRDefault="00A61A68" w:rsidP="00A61A68">
      <w:pPr>
        <w:pStyle w:val="Tekstpodstawowywcity"/>
        <w:ind w:left="0" w:right="-284" w:firstLine="0"/>
        <w:jc w:val="center"/>
        <w:rPr>
          <w:rFonts w:asciiTheme="minorHAnsi" w:hAnsiTheme="minorHAnsi"/>
          <w:b/>
          <w:bCs/>
          <w:color w:val="000000"/>
          <w:sz w:val="22"/>
          <w:szCs w:val="22"/>
        </w:rPr>
      </w:pPr>
      <w:r>
        <w:rPr>
          <w:rFonts w:asciiTheme="minorHAnsi" w:hAnsiTheme="minorHAnsi"/>
          <w:b/>
          <w:bCs/>
          <w:color w:val="000000"/>
          <w:sz w:val="22"/>
          <w:szCs w:val="22"/>
        </w:rPr>
        <w:t>§ 10</w:t>
      </w:r>
    </w:p>
    <w:p w:rsidR="00E139C3" w:rsidRPr="00A61A68" w:rsidRDefault="00E11E0E" w:rsidP="00A61A68">
      <w:pPr>
        <w:pStyle w:val="Nagwek31"/>
        <w:spacing w:before="0" w:after="0"/>
        <w:jc w:val="center"/>
        <w:outlineLvl w:val="9"/>
        <w:rPr>
          <w:rFonts w:asciiTheme="minorHAnsi" w:hAnsiTheme="minorHAnsi"/>
          <w:sz w:val="22"/>
          <w:szCs w:val="22"/>
        </w:rPr>
      </w:pPr>
      <w:r w:rsidRPr="00A61A68">
        <w:rPr>
          <w:rFonts w:asciiTheme="minorHAnsi" w:hAnsiTheme="minorHAnsi"/>
          <w:sz w:val="22"/>
          <w:szCs w:val="22"/>
        </w:rPr>
        <w:t>ZABEZPIECZENIE NALEŻYTEGO WYKONANIA UMOWY</w:t>
      </w:r>
    </w:p>
    <w:p w:rsidR="00E139C3" w:rsidRPr="00A61A68" w:rsidRDefault="00E139C3" w:rsidP="00A61A68">
      <w:pPr>
        <w:spacing w:line="240" w:lineRule="auto"/>
        <w:rPr>
          <w:rFonts w:asciiTheme="minorHAnsi" w:hAnsiTheme="minorHAnsi"/>
          <w:lang w:eastAsia="ar-SA"/>
        </w:rPr>
      </w:pPr>
    </w:p>
    <w:p w:rsidR="00734424" w:rsidRPr="00A61A68" w:rsidRDefault="009828D6" w:rsidP="00A61A68">
      <w:pPr>
        <w:pStyle w:val="Standard"/>
        <w:spacing w:after="120"/>
        <w:jc w:val="both"/>
        <w:rPr>
          <w:rFonts w:asciiTheme="minorHAnsi" w:hAnsiTheme="minorHAnsi" w:cs="Arial"/>
          <w:sz w:val="22"/>
          <w:szCs w:val="22"/>
        </w:rPr>
      </w:pPr>
      <w:r w:rsidRPr="00A61A68">
        <w:rPr>
          <w:rFonts w:asciiTheme="minorHAnsi" w:hAnsiTheme="minorHAnsi" w:cs="Arial"/>
          <w:sz w:val="22"/>
          <w:szCs w:val="22"/>
        </w:rPr>
        <w:t xml:space="preserve">1.  </w:t>
      </w:r>
      <w:r w:rsidR="00734424" w:rsidRPr="00A61A68">
        <w:rPr>
          <w:rFonts w:asciiTheme="minorHAnsi" w:hAnsiTheme="minorHAnsi" w:cs="Arial"/>
          <w:sz w:val="22"/>
          <w:szCs w:val="22"/>
        </w:rPr>
        <w:t>Ustala się zabezpieczenie należytego wykonania umowy w wysokości</w:t>
      </w:r>
      <w:r w:rsidR="00B14931" w:rsidRPr="00A61A68">
        <w:rPr>
          <w:rFonts w:asciiTheme="minorHAnsi" w:hAnsiTheme="minorHAnsi" w:cs="Arial"/>
          <w:sz w:val="22"/>
          <w:szCs w:val="22"/>
        </w:rPr>
        <w:t xml:space="preserve">  </w:t>
      </w:r>
      <w:r w:rsidR="00E139C3" w:rsidRPr="00A61A68">
        <w:rPr>
          <w:rFonts w:asciiTheme="minorHAnsi" w:hAnsiTheme="minorHAnsi" w:cs="Arial"/>
          <w:b/>
          <w:color w:val="FF0000"/>
          <w:sz w:val="22"/>
          <w:szCs w:val="22"/>
        </w:rPr>
        <w:t>10 %</w:t>
      </w:r>
      <w:r w:rsidR="00734424" w:rsidRPr="00A61A68">
        <w:rPr>
          <w:rFonts w:asciiTheme="minorHAnsi" w:hAnsiTheme="minorHAnsi" w:cs="Arial"/>
          <w:sz w:val="22"/>
          <w:szCs w:val="22"/>
        </w:rPr>
        <w:t xml:space="preserve"> wynagrodzenia brutto, o którym mowa w § </w:t>
      </w:r>
      <w:r w:rsidR="00A61A68">
        <w:rPr>
          <w:rFonts w:asciiTheme="minorHAnsi" w:hAnsiTheme="minorHAnsi" w:cs="Arial"/>
          <w:sz w:val="22"/>
          <w:szCs w:val="22"/>
        </w:rPr>
        <w:t>6</w:t>
      </w:r>
      <w:r w:rsidR="00734424" w:rsidRPr="00A61A68">
        <w:rPr>
          <w:rFonts w:asciiTheme="minorHAnsi" w:hAnsiTheme="minorHAnsi" w:cs="Arial"/>
          <w:sz w:val="22"/>
          <w:szCs w:val="22"/>
        </w:rPr>
        <w:t xml:space="preserve"> ust. 1 niniejszej Umowy, tj. kwotę </w:t>
      </w:r>
      <w:r w:rsidR="00F20929" w:rsidRPr="00A61A68">
        <w:rPr>
          <w:rFonts w:asciiTheme="minorHAnsi" w:hAnsiTheme="minorHAnsi" w:cs="Arial"/>
          <w:b/>
          <w:sz w:val="22"/>
          <w:szCs w:val="22"/>
        </w:rPr>
        <w:t>………………</w:t>
      </w:r>
      <w:r w:rsidR="005A1BAA" w:rsidRPr="00A61A68">
        <w:rPr>
          <w:rFonts w:asciiTheme="minorHAnsi" w:hAnsiTheme="minorHAnsi" w:cs="Arial"/>
          <w:b/>
          <w:sz w:val="22"/>
          <w:szCs w:val="22"/>
        </w:rPr>
        <w:t xml:space="preserve"> </w:t>
      </w:r>
      <w:r w:rsidR="00734424" w:rsidRPr="00A61A68">
        <w:rPr>
          <w:rFonts w:asciiTheme="minorHAnsi" w:hAnsiTheme="minorHAnsi" w:cs="Arial"/>
          <w:b/>
          <w:sz w:val="22"/>
          <w:szCs w:val="22"/>
        </w:rPr>
        <w:t>PLN</w:t>
      </w:r>
      <w:r w:rsidR="00734424" w:rsidRPr="00A61A68">
        <w:rPr>
          <w:rFonts w:asciiTheme="minorHAnsi" w:hAnsiTheme="minorHAnsi" w:cs="Arial"/>
          <w:sz w:val="22"/>
          <w:szCs w:val="22"/>
        </w:rPr>
        <w:t xml:space="preserve"> (słownie złotych:</w:t>
      </w:r>
      <w:r w:rsidR="005A1BAA" w:rsidRPr="00A61A68">
        <w:rPr>
          <w:rFonts w:asciiTheme="minorHAnsi" w:hAnsiTheme="minorHAnsi" w:cs="Arial"/>
          <w:sz w:val="22"/>
          <w:szCs w:val="22"/>
        </w:rPr>
        <w:t xml:space="preserve"> </w:t>
      </w:r>
      <w:r w:rsidR="00F20929" w:rsidRPr="00A61A68">
        <w:rPr>
          <w:rFonts w:asciiTheme="minorHAnsi" w:hAnsiTheme="minorHAnsi" w:cs="Arial"/>
          <w:sz w:val="22"/>
          <w:szCs w:val="22"/>
        </w:rPr>
        <w:t>…………………………..</w:t>
      </w:r>
      <w:r w:rsidR="005A1BAA" w:rsidRPr="00A61A68">
        <w:rPr>
          <w:rFonts w:asciiTheme="minorHAnsi" w:hAnsiTheme="minorHAnsi" w:cs="Arial"/>
          <w:sz w:val="22"/>
          <w:szCs w:val="22"/>
        </w:rPr>
        <w:t xml:space="preserve"> złotych </w:t>
      </w:r>
      <w:r w:rsidR="00734424" w:rsidRPr="00A61A68">
        <w:rPr>
          <w:rFonts w:asciiTheme="minorHAnsi" w:hAnsiTheme="minorHAnsi" w:cs="Arial"/>
          <w:sz w:val="22"/>
          <w:szCs w:val="22"/>
        </w:rPr>
        <w:t xml:space="preserve"> </w:t>
      </w:r>
      <w:r w:rsidR="005A1BAA" w:rsidRPr="00A61A68">
        <w:rPr>
          <w:rFonts w:asciiTheme="minorHAnsi" w:hAnsiTheme="minorHAnsi" w:cs="Arial"/>
          <w:sz w:val="22"/>
          <w:szCs w:val="22"/>
        </w:rPr>
        <w:t>00</w:t>
      </w:r>
      <w:r w:rsidR="00734424" w:rsidRPr="00A61A68">
        <w:rPr>
          <w:rFonts w:asciiTheme="minorHAnsi" w:hAnsiTheme="minorHAnsi" w:cs="Arial"/>
          <w:sz w:val="22"/>
          <w:szCs w:val="22"/>
        </w:rPr>
        <w:t>/100).</w:t>
      </w:r>
    </w:p>
    <w:p w:rsidR="009828D6" w:rsidRPr="00A61A68" w:rsidRDefault="009828D6" w:rsidP="00A61A68">
      <w:pPr>
        <w:pStyle w:val="Standard"/>
        <w:spacing w:after="120"/>
        <w:jc w:val="both"/>
        <w:rPr>
          <w:rFonts w:asciiTheme="minorHAnsi" w:hAnsiTheme="minorHAnsi" w:cs="Arial"/>
          <w:sz w:val="22"/>
          <w:szCs w:val="22"/>
        </w:rPr>
      </w:pPr>
      <w:r w:rsidRPr="00A61A68">
        <w:rPr>
          <w:rFonts w:asciiTheme="minorHAnsi" w:hAnsiTheme="minorHAnsi" w:cs="Arial"/>
          <w:sz w:val="22"/>
          <w:szCs w:val="22"/>
        </w:rPr>
        <w:t xml:space="preserve">2. </w:t>
      </w:r>
      <w:r w:rsidR="00734424" w:rsidRPr="00A61A68">
        <w:rPr>
          <w:rFonts w:asciiTheme="minorHAnsi" w:hAnsiTheme="minorHAnsi" w:cs="Arial"/>
          <w:sz w:val="22"/>
          <w:szCs w:val="22"/>
        </w:rPr>
        <w:t xml:space="preserve">Najpóźniej w dniu podpisania umowy Wykonawca wniósł ustaloną w ust. 1 kwotę zabezpieczenia należytego wykonania umowy w formie </w:t>
      </w:r>
      <w:r w:rsidR="00352A6D">
        <w:rPr>
          <w:rFonts w:asciiTheme="minorHAnsi" w:hAnsiTheme="minorHAnsi" w:cs="Arial"/>
          <w:sz w:val="22"/>
          <w:szCs w:val="22"/>
        </w:rPr>
        <w:t>……………………………….</w:t>
      </w:r>
    </w:p>
    <w:p w:rsidR="00734424" w:rsidRPr="00A61A68" w:rsidRDefault="00734424" w:rsidP="00A61A68">
      <w:pPr>
        <w:pStyle w:val="Standard"/>
        <w:spacing w:after="120"/>
        <w:jc w:val="both"/>
        <w:rPr>
          <w:rFonts w:asciiTheme="minorHAnsi" w:hAnsiTheme="minorHAnsi" w:cs="Arial"/>
          <w:b/>
          <w:sz w:val="22"/>
          <w:szCs w:val="22"/>
        </w:rPr>
      </w:pPr>
      <w:r w:rsidRPr="00A61A68">
        <w:rPr>
          <w:rFonts w:asciiTheme="minorHAnsi" w:hAnsiTheme="minorHAnsi" w:cs="Arial"/>
          <w:b/>
          <w:sz w:val="22"/>
          <w:szCs w:val="22"/>
        </w:rPr>
        <w:t>Niedopełnienie powyższego obowiązku będzie skutkować odstąpieniem Zamawiającego od czynności zawarcia umowy z przyczyn leżących po stronie Wykonawcy</w:t>
      </w:r>
      <w:r w:rsidR="004346E0" w:rsidRPr="00A61A68">
        <w:rPr>
          <w:rFonts w:asciiTheme="minorHAnsi" w:hAnsiTheme="minorHAnsi" w:cs="Arial"/>
          <w:b/>
          <w:sz w:val="22"/>
          <w:szCs w:val="22"/>
        </w:rPr>
        <w:t xml:space="preserve">. </w:t>
      </w:r>
    </w:p>
    <w:p w:rsidR="00734424" w:rsidRPr="00A61A68" w:rsidRDefault="00E139C3" w:rsidP="00A61A68">
      <w:pPr>
        <w:pStyle w:val="Standard"/>
        <w:spacing w:after="120"/>
        <w:jc w:val="both"/>
        <w:rPr>
          <w:rFonts w:asciiTheme="minorHAnsi" w:hAnsiTheme="minorHAnsi" w:cs="Arial"/>
          <w:color w:val="FF0000"/>
          <w:sz w:val="22"/>
          <w:szCs w:val="22"/>
        </w:rPr>
      </w:pPr>
      <w:r w:rsidRPr="00A61A68">
        <w:rPr>
          <w:rFonts w:asciiTheme="minorHAnsi" w:hAnsiTheme="minorHAnsi" w:cs="Arial"/>
          <w:sz w:val="22"/>
          <w:szCs w:val="22"/>
        </w:rPr>
        <w:t>3.</w:t>
      </w:r>
      <w:r w:rsidR="009828D6" w:rsidRPr="00A61A68">
        <w:rPr>
          <w:rFonts w:asciiTheme="minorHAnsi" w:hAnsiTheme="minorHAnsi" w:cs="Arial"/>
          <w:color w:val="FF0000"/>
          <w:sz w:val="22"/>
          <w:szCs w:val="22"/>
        </w:rPr>
        <w:t xml:space="preserve"> </w:t>
      </w:r>
      <w:r w:rsidR="00734424" w:rsidRPr="00A61A68">
        <w:rPr>
          <w:rFonts w:asciiTheme="minorHAnsi" w:hAnsiTheme="minorHAnsi" w:cs="Arial"/>
          <w:sz w:val="22"/>
          <w:szCs w:val="22"/>
        </w:rPr>
        <w:t>Zabezpieczenie należytego wykonania umowy będzie zwrócone Wykonawcy w terminach i wysokościach jak niżej:</w:t>
      </w:r>
    </w:p>
    <w:p w:rsidR="00734424" w:rsidRPr="00A61A68" w:rsidRDefault="00E139C3" w:rsidP="00A61A68">
      <w:pPr>
        <w:pStyle w:val="Tekstpodstawowywcity2"/>
        <w:spacing w:line="240" w:lineRule="auto"/>
        <w:ind w:left="360" w:right="-284"/>
        <w:rPr>
          <w:rFonts w:asciiTheme="minorHAnsi" w:hAnsiTheme="minorHAnsi" w:cs="Arial"/>
          <w:sz w:val="22"/>
          <w:szCs w:val="22"/>
        </w:rPr>
      </w:pPr>
      <w:r w:rsidRPr="00A61A68">
        <w:rPr>
          <w:rFonts w:asciiTheme="minorHAnsi" w:hAnsiTheme="minorHAnsi" w:cs="Arial"/>
          <w:sz w:val="22"/>
          <w:szCs w:val="22"/>
        </w:rPr>
        <w:t xml:space="preserve">1) </w:t>
      </w:r>
      <w:r w:rsidRPr="00A61A68">
        <w:rPr>
          <w:rFonts w:asciiTheme="minorHAnsi" w:hAnsiTheme="minorHAnsi"/>
          <w:bCs/>
          <w:sz w:val="22"/>
          <w:szCs w:val="22"/>
        </w:rPr>
        <w:tab/>
        <w:t xml:space="preserve"> </w:t>
      </w:r>
      <w:r w:rsidRPr="00A61A68">
        <w:rPr>
          <w:rFonts w:asciiTheme="minorHAnsi" w:hAnsiTheme="minorHAnsi"/>
          <w:b/>
          <w:bCs/>
          <w:sz w:val="22"/>
          <w:szCs w:val="22"/>
        </w:rPr>
        <w:t xml:space="preserve">70% tj. w wysokości </w:t>
      </w:r>
      <w:r w:rsidR="00F20929" w:rsidRPr="00A61A68">
        <w:rPr>
          <w:rFonts w:asciiTheme="minorHAnsi" w:hAnsiTheme="minorHAnsi"/>
          <w:b/>
          <w:bCs/>
          <w:sz w:val="22"/>
          <w:szCs w:val="22"/>
        </w:rPr>
        <w:t>……….</w:t>
      </w:r>
      <w:r w:rsidRPr="00A61A68">
        <w:rPr>
          <w:rFonts w:asciiTheme="minorHAnsi" w:hAnsiTheme="minorHAnsi"/>
          <w:b/>
          <w:bCs/>
          <w:sz w:val="22"/>
          <w:szCs w:val="22"/>
        </w:rPr>
        <w:t xml:space="preserve"> zł</w:t>
      </w:r>
      <w:r w:rsidRPr="00A61A68">
        <w:rPr>
          <w:rFonts w:asciiTheme="minorHAnsi" w:hAnsiTheme="minorHAnsi"/>
          <w:bCs/>
          <w:sz w:val="22"/>
          <w:szCs w:val="22"/>
        </w:rPr>
        <w:t xml:space="preserve"> nastąpi w ciągu </w:t>
      </w:r>
      <w:r w:rsidRPr="00A61A68">
        <w:rPr>
          <w:rFonts w:asciiTheme="minorHAnsi" w:hAnsiTheme="minorHAnsi" w:cs="Arial"/>
          <w:sz w:val="22"/>
          <w:szCs w:val="22"/>
        </w:rPr>
        <w:t xml:space="preserve">30 dni od daty wykonania zamówienia i uznania przez Zamawiającego za należycie wykonane, tj. od daty wystawienia bezusterkowego  protokołu odbioru końcowego Przedmiotu Umowy.  </w:t>
      </w:r>
    </w:p>
    <w:p w:rsidR="00E139C3" w:rsidRPr="00A61A68" w:rsidRDefault="00E139C3" w:rsidP="00A61A68">
      <w:pPr>
        <w:pStyle w:val="Tekstpodstawowywcity2"/>
        <w:spacing w:line="240" w:lineRule="auto"/>
        <w:ind w:left="360" w:right="-284"/>
        <w:rPr>
          <w:rFonts w:asciiTheme="minorHAnsi" w:eastAsia="MS Mincho" w:hAnsiTheme="minorHAnsi"/>
          <w:bCs/>
          <w:sz w:val="22"/>
          <w:szCs w:val="22"/>
        </w:rPr>
      </w:pPr>
      <w:r w:rsidRPr="00A61A68">
        <w:rPr>
          <w:rFonts w:asciiTheme="minorHAnsi" w:hAnsiTheme="minorHAnsi" w:cs="Arial"/>
          <w:sz w:val="22"/>
          <w:szCs w:val="22"/>
        </w:rPr>
        <w:t>2)</w:t>
      </w:r>
      <w:r w:rsidRPr="00A61A68">
        <w:rPr>
          <w:rFonts w:asciiTheme="minorHAnsi" w:eastAsia="MS Mincho" w:hAnsiTheme="minorHAnsi"/>
          <w:bCs/>
          <w:sz w:val="22"/>
          <w:szCs w:val="22"/>
        </w:rPr>
        <w:tab/>
        <w:t xml:space="preserve">pozostałe </w:t>
      </w:r>
      <w:r w:rsidRPr="00A61A68">
        <w:rPr>
          <w:rFonts w:asciiTheme="minorHAnsi" w:eastAsia="MS Mincho" w:hAnsiTheme="minorHAnsi"/>
          <w:b/>
          <w:bCs/>
          <w:sz w:val="22"/>
          <w:szCs w:val="22"/>
        </w:rPr>
        <w:t xml:space="preserve">30% tj. w wysokości </w:t>
      </w:r>
      <w:r w:rsidR="00F20929" w:rsidRPr="00A61A68">
        <w:rPr>
          <w:rFonts w:asciiTheme="minorHAnsi" w:eastAsia="MS Mincho" w:hAnsiTheme="minorHAnsi"/>
          <w:b/>
          <w:bCs/>
          <w:sz w:val="22"/>
          <w:szCs w:val="22"/>
        </w:rPr>
        <w:t>…………</w:t>
      </w:r>
      <w:r w:rsidRPr="00A61A68">
        <w:rPr>
          <w:rFonts w:asciiTheme="minorHAnsi" w:eastAsia="MS Mincho" w:hAnsiTheme="minorHAnsi"/>
          <w:b/>
          <w:bCs/>
          <w:sz w:val="22"/>
          <w:szCs w:val="22"/>
        </w:rPr>
        <w:t xml:space="preserve"> zł</w:t>
      </w:r>
      <w:r w:rsidRPr="00A61A68">
        <w:rPr>
          <w:rFonts w:asciiTheme="minorHAnsi" w:eastAsia="MS Mincho" w:hAnsiTheme="minorHAnsi"/>
          <w:bCs/>
          <w:sz w:val="22"/>
          <w:szCs w:val="22"/>
        </w:rPr>
        <w:t xml:space="preserve"> zatrzymane na zabezpieczenie roszczeń z tytułu rękojmi zwrócone zostanie nie później, niż w 15  dni po upływie okresu rękojmi za wady, </w:t>
      </w:r>
    </w:p>
    <w:p w:rsidR="00E139C3" w:rsidRPr="00A61A68" w:rsidRDefault="00E139C3" w:rsidP="00A61A68">
      <w:pPr>
        <w:pStyle w:val="Tekstpodstawowywcity2"/>
        <w:spacing w:line="240" w:lineRule="auto"/>
        <w:ind w:left="0" w:right="-284"/>
        <w:rPr>
          <w:rFonts w:asciiTheme="minorHAnsi" w:hAnsiTheme="minorHAnsi"/>
          <w:sz w:val="22"/>
          <w:szCs w:val="22"/>
        </w:rPr>
      </w:pPr>
      <w:r w:rsidRPr="00A61A68">
        <w:rPr>
          <w:rFonts w:asciiTheme="minorHAnsi" w:eastAsia="MS Mincho" w:hAnsiTheme="minorHAnsi"/>
          <w:bCs/>
          <w:sz w:val="22"/>
          <w:szCs w:val="22"/>
        </w:rPr>
        <w:t xml:space="preserve">4. </w:t>
      </w:r>
      <w:r w:rsidRPr="00A61A68">
        <w:rPr>
          <w:rFonts w:asciiTheme="minorHAnsi" w:hAnsiTheme="minorHAnsi"/>
          <w:sz w:val="22"/>
          <w:szCs w:val="22"/>
        </w:rPr>
        <w:t xml:space="preserve">Zabezpieczenie wniesione w formie pieniądza, Zamawiający zwróci z odsetkami wynikającymi z umowy rachunku bankowego, na którym były one przechowywane, pomniejszone o koszt prowadzenia tego rachunku oraz prowizji bankowej za przelew pieniędzy na rachunek bankowy Wykonawcy. </w:t>
      </w:r>
    </w:p>
    <w:p w:rsidR="00E139C3" w:rsidRPr="00A61A68" w:rsidRDefault="00E139C3" w:rsidP="00A61A68">
      <w:pPr>
        <w:pStyle w:val="Tekstpodstawowywcity2"/>
        <w:spacing w:line="240" w:lineRule="auto"/>
        <w:ind w:left="0" w:right="-284"/>
        <w:rPr>
          <w:rFonts w:asciiTheme="minorHAnsi" w:eastAsia="MS Mincho" w:hAnsiTheme="minorHAnsi"/>
          <w:bCs/>
          <w:sz w:val="22"/>
          <w:szCs w:val="22"/>
        </w:rPr>
      </w:pPr>
      <w:r w:rsidRPr="00A61A68">
        <w:rPr>
          <w:rFonts w:asciiTheme="minorHAnsi" w:hAnsiTheme="minorHAnsi"/>
          <w:sz w:val="22"/>
          <w:szCs w:val="22"/>
        </w:rPr>
        <w:t xml:space="preserve">5.  </w:t>
      </w:r>
      <w:r w:rsidRPr="00A61A68">
        <w:rPr>
          <w:rFonts w:asciiTheme="minorHAnsi" w:hAnsiTheme="minorHAnsi" w:cs="Arial"/>
          <w:sz w:val="22"/>
          <w:szCs w:val="22"/>
        </w:rPr>
        <w:t xml:space="preserve">Zamawiający wstrzyma się ze zwrotem części zabezpieczenia należytego wykonania umowy, o której mowa w ust. 3 </w:t>
      </w:r>
      <w:proofErr w:type="spellStart"/>
      <w:r w:rsidRPr="00A61A68">
        <w:rPr>
          <w:rFonts w:asciiTheme="minorHAnsi" w:hAnsiTheme="minorHAnsi" w:cs="Arial"/>
          <w:sz w:val="22"/>
          <w:szCs w:val="22"/>
        </w:rPr>
        <w:t>pkt</w:t>
      </w:r>
      <w:proofErr w:type="spellEnd"/>
      <w:r w:rsidRPr="00A61A68">
        <w:rPr>
          <w:rFonts w:asciiTheme="minorHAnsi" w:hAnsiTheme="minorHAnsi" w:cs="Arial"/>
          <w:sz w:val="22"/>
          <w:szCs w:val="22"/>
        </w:rPr>
        <w:t xml:space="preserve"> 2), w przypadku kiedy Wykonawca nie usunął w terminie stwierdzonych w trakcie odbioru przed upływem okresu rękojmi wad lub jest w trakcie usuwania tych wad.</w:t>
      </w:r>
    </w:p>
    <w:p w:rsidR="00E139C3" w:rsidRPr="00A61A68" w:rsidRDefault="00E139C3" w:rsidP="00A61A68">
      <w:pPr>
        <w:pStyle w:val="Tekstpodstawowywcity"/>
        <w:ind w:left="0" w:right="-284"/>
        <w:jc w:val="center"/>
        <w:rPr>
          <w:rFonts w:asciiTheme="minorHAnsi" w:hAnsiTheme="minorHAnsi"/>
          <w:b/>
          <w:bCs/>
          <w:color w:val="000000"/>
          <w:sz w:val="22"/>
          <w:szCs w:val="22"/>
        </w:rPr>
      </w:pPr>
    </w:p>
    <w:p w:rsidR="00E139C3" w:rsidRPr="00A61A68" w:rsidRDefault="00A61A68" w:rsidP="00A61A68">
      <w:pPr>
        <w:pStyle w:val="Tekstpodstawowywcity"/>
        <w:ind w:left="0" w:right="-284"/>
        <w:jc w:val="center"/>
        <w:rPr>
          <w:rFonts w:asciiTheme="minorHAnsi" w:hAnsiTheme="minorHAnsi"/>
          <w:b/>
          <w:bCs/>
          <w:color w:val="000000"/>
          <w:sz w:val="22"/>
          <w:szCs w:val="22"/>
        </w:rPr>
      </w:pPr>
      <w:r>
        <w:rPr>
          <w:rFonts w:asciiTheme="minorHAnsi" w:hAnsiTheme="minorHAnsi"/>
          <w:b/>
          <w:bCs/>
          <w:color w:val="000000"/>
          <w:sz w:val="22"/>
          <w:szCs w:val="22"/>
        </w:rPr>
        <w:t>§ 11</w:t>
      </w:r>
    </w:p>
    <w:p w:rsidR="00E139C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ODBIORY</w:t>
      </w:r>
    </w:p>
    <w:p w:rsidR="00E139C3" w:rsidRPr="00A61A68" w:rsidRDefault="00E139C3" w:rsidP="00A61A68">
      <w:pPr>
        <w:spacing w:line="240" w:lineRule="auto"/>
        <w:ind w:right="-284"/>
        <w:jc w:val="center"/>
        <w:rPr>
          <w:rFonts w:asciiTheme="minorHAnsi" w:hAnsiTheme="minorHAnsi"/>
          <w:b/>
          <w:bCs/>
          <w:color w:val="000000"/>
        </w:rPr>
      </w:pP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t>Zakończenie wykonania prac Wykonawca jest zobowiązany zgłosić na piśmie Zamawiającemu.</w:t>
      </w: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lastRenderedPageBreak/>
        <w:t>Zmawiający przystąpi do odbioru robót w ciągu 10 dni licząc od dnia zgłoszenia na piśmie przez Wykonawcę jego gotowości do odbioru</w:t>
      </w:r>
      <w:r w:rsidR="002B68F6" w:rsidRPr="00A61A68">
        <w:rPr>
          <w:rFonts w:asciiTheme="minorHAnsi" w:hAnsiTheme="minorHAnsi"/>
          <w:color w:val="000000"/>
        </w:rPr>
        <w:t>.</w:t>
      </w:r>
    </w:p>
    <w:p w:rsidR="00E139C3" w:rsidRPr="00352A6D" w:rsidRDefault="00175A73" w:rsidP="00A61A68">
      <w:pPr>
        <w:numPr>
          <w:ilvl w:val="0"/>
          <w:numId w:val="2"/>
        </w:numPr>
        <w:spacing w:line="240" w:lineRule="auto"/>
        <w:ind w:left="426" w:right="-284"/>
        <w:rPr>
          <w:rFonts w:asciiTheme="minorHAnsi" w:hAnsiTheme="minorHAnsi"/>
        </w:rPr>
      </w:pPr>
      <w:r w:rsidRPr="00352A6D">
        <w:rPr>
          <w:rFonts w:asciiTheme="minorHAnsi" w:hAnsiTheme="minorHAnsi"/>
        </w:rPr>
        <w:t xml:space="preserve">Wraz z zawiadomieniem o gotowości do odbioru Wykonawca przedstawi Zamawiającemu dokumenty, o których mowa </w:t>
      </w:r>
      <w:r w:rsidR="00E139C3" w:rsidRPr="00352A6D">
        <w:rPr>
          <w:rFonts w:asciiTheme="minorHAnsi" w:hAnsiTheme="minorHAnsi"/>
        </w:rPr>
        <w:t xml:space="preserve">w </w:t>
      </w:r>
      <w:r w:rsidR="00D65081" w:rsidRPr="00352A6D">
        <w:rPr>
          <w:rFonts w:asciiTheme="minorHAnsi" w:hAnsiTheme="minorHAnsi"/>
        </w:rPr>
        <w:t>§</w:t>
      </w:r>
      <w:r w:rsidR="00A61A68" w:rsidRPr="00352A6D">
        <w:rPr>
          <w:rFonts w:asciiTheme="minorHAnsi" w:hAnsiTheme="minorHAnsi"/>
          <w:bCs/>
        </w:rPr>
        <w:t>8</w:t>
      </w:r>
      <w:r w:rsidR="00352A6D" w:rsidRPr="00352A6D">
        <w:rPr>
          <w:rFonts w:asciiTheme="minorHAnsi" w:hAnsiTheme="minorHAnsi"/>
          <w:bCs/>
        </w:rPr>
        <w:t xml:space="preserve"> ust.5 </w:t>
      </w:r>
      <w:r w:rsidR="00E139C3" w:rsidRPr="00352A6D">
        <w:rPr>
          <w:rFonts w:asciiTheme="minorHAnsi" w:hAnsiTheme="minorHAnsi"/>
          <w:bCs/>
        </w:rPr>
        <w:t>umowy</w:t>
      </w:r>
      <w:r w:rsidR="00352A6D" w:rsidRPr="00352A6D">
        <w:rPr>
          <w:rFonts w:asciiTheme="minorHAnsi" w:hAnsiTheme="minorHAnsi"/>
          <w:bCs/>
        </w:rPr>
        <w:t>.</w:t>
      </w:r>
      <w:r w:rsidRPr="00352A6D">
        <w:rPr>
          <w:rFonts w:asciiTheme="minorHAnsi" w:hAnsiTheme="minorHAnsi"/>
          <w:bCs/>
        </w:rPr>
        <w:t xml:space="preserve"> </w:t>
      </w:r>
    </w:p>
    <w:p w:rsidR="00E139C3" w:rsidRPr="00A61A68" w:rsidRDefault="00175A73" w:rsidP="00A61A68">
      <w:pPr>
        <w:pStyle w:val="Tekstpodstawowywcity3"/>
        <w:numPr>
          <w:ilvl w:val="0"/>
          <w:numId w:val="2"/>
        </w:numPr>
        <w:spacing w:after="0" w:line="240" w:lineRule="auto"/>
        <w:ind w:left="426" w:right="-284"/>
        <w:rPr>
          <w:rFonts w:asciiTheme="minorHAnsi" w:hAnsiTheme="minorHAnsi"/>
          <w:sz w:val="22"/>
          <w:szCs w:val="22"/>
        </w:rPr>
      </w:pPr>
      <w:r w:rsidRPr="00352A6D">
        <w:rPr>
          <w:rFonts w:asciiTheme="minorHAnsi" w:hAnsiTheme="minorHAnsi"/>
          <w:sz w:val="22"/>
          <w:szCs w:val="22"/>
        </w:rPr>
        <w:t xml:space="preserve">Jeżeli w toku czynności odbioru zostanie stwierdzone, że przedmiot zamówienia nie spełnia warunków zgodnych z wymaganiami przedstawionymi </w:t>
      </w:r>
      <w:r w:rsidR="002B68F6" w:rsidRPr="00352A6D">
        <w:rPr>
          <w:rFonts w:asciiTheme="minorHAnsi" w:hAnsiTheme="minorHAnsi"/>
          <w:sz w:val="22"/>
          <w:szCs w:val="22"/>
        </w:rPr>
        <w:t xml:space="preserve">przez Zamawiającego </w:t>
      </w:r>
      <w:r w:rsidRPr="00352A6D">
        <w:rPr>
          <w:rFonts w:asciiTheme="minorHAnsi" w:hAnsiTheme="minorHAnsi"/>
          <w:sz w:val="22"/>
          <w:szCs w:val="22"/>
        </w:rPr>
        <w:t xml:space="preserve"> lub zawiera istotne wady Zamawiający może odmówić odbioru i odstąpić od umowy. W takim przypadku Wykonawca traci prawo do żądania wynagrodzenia za wykonane prace.</w:t>
      </w: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t xml:space="preserve">Jeżeli w toku czynności odbioru zostaną stwierdzone wady </w:t>
      </w:r>
      <w:r w:rsidR="004F1997" w:rsidRPr="00A61A68">
        <w:rPr>
          <w:rFonts w:asciiTheme="minorHAnsi" w:hAnsiTheme="minorHAnsi"/>
          <w:color w:val="000000"/>
        </w:rPr>
        <w:t xml:space="preserve">lub usterki </w:t>
      </w:r>
      <w:r w:rsidRPr="00A61A68">
        <w:rPr>
          <w:rFonts w:asciiTheme="minorHAnsi" w:hAnsiTheme="minorHAnsi"/>
          <w:color w:val="000000"/>
        </w:rPr>
        <w:t xml:space="preserve">nadające się do usunięcia, Zamawiający </w:t>
      </w:r>
      <w:r w:rsidR="004F1997" w:rsidRPr="00A61A68">
        <w:rPr>
          <w:rFonts w:asciiTheme="minorHAnsi" w:hAnsiTheme="minorHAnsi"/>
          <w:color w:val="000000"/>
        </w:rPr>
        <w:t>dokona odbioru ze wskazaniem tych wad lub usterek i wyz</w:t>
      </w:r>
      <w:r w:rsidR="00B7298A" w:rsidRPr="00A61A68">
        <w:rPr>
          <w:rFonts w:asciiTheme="minorHAnsi" w:hAnsiTheme="minorHAnsi"/>
          <w:color w:val="000000"/>
        </w:rPr>
        <w:t>naczy termin ich usunięcia. Usunięcie</w:t>
      </w:r>
      <w:r w:rsidR="004F1997" w:rsidRPr="00A61A68">
        <w:rPr>
          <w:rFonts w:asciiTheme="minorHAnsi" w:hAnsiTheme="minorHAnsi"/>
          <w:color w:val="000000"/>
        </w:rPr>
        <w:t xml:space="preserve"> stwierdzonych wad lub </w:t>
      </w:r>
      <w:r w:rsidR="00B7298A" w:rsidRPr="00A61A68">
        <w:rPr>
          <w:rFonts w:asciiTheme="minorHAnsi" w:hAnsiTheme="minorHAnsi"/>
          <w:color w:val="000000"/>
        </w:rPr>
        <w:t xml:space="preserve">usterek zostanie przez Strony odnotowane w protokole odbioru. </w:t>
      </w:r>
      <w:r w:rsidRPr="00A61A68">
        <w:rPr>
          <w:rFonts w:asciiTheme="minorHAnsi" w:hAnsiTheme="minorHAnsi"/>
          <w:color w:val="000000"/>
        </w:rPr>
        <w:t>.</w:t>
      </w: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t>W przypadku stwierdzenia wad nienadających się do usunięcia, Zamawiający może odmówić odbioru i odstąpić od umowy lub odpowiednio obniżyć wartość wynagrodzenia umownego.</w:t>
      </w: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t xml:space="preserve">W przypadku stwierdzenia wad </w:t>
      </w:r>
      <w:r w:rsidR="00B7298A" w:rsidRPr="00A61A68">
        <w:rPr>
          <w:rFonts w:asciiTheme="minorHAnsi" w:hAnsiTheme="minorHAnsi"/>
          <w:color w:val="000000"/>
        </w:rPr>
        <w:t xml:space="preserve">lub usterek </w:t>
      </w:r>
      <w:r w:rsidRPr="00A61A68">
        <w:rPr>
          <w:rFonts w:asciiTheme="minorHAnsi" w:hAnsiTheme="minorHAnsi"/>
          <w:color w:val="000000"/>
        </w:rPr>
        <w:t>w okresie trwania gwarancji Zamawiający zawiadomi Wykonawcę pisemnie z wyprzedzeniem 3-dniowym przed datą wyznaczoną na dokonanie przeglądu.</w:t>
      </w:r>
    </w:p>
    <w:p w:rsidR="00E139C3" w:rsidRPr="00A61A68" w:rsidRDefault="00175A73" w:rsidP="00A61A68">
      <w:pPr>
        <w:pStyle w:val="Tekstpodstawowy3"/>
        <w:numPr>
          <w:ilvl w:val="0"/>
          <w:numId w:val="2"/>
        </w:numPr>
        <w:suppressAutoHyphens w:val="0"/>
        <w:overflowPunct/>
        <w:autoSpaceDE/>
        <w:autoSpaceDN/>
        <w:adjustRightInd/>
        <w:spacing w:line="240" w:lineRule="auto"/>
        <w:ind w:left="426" w:right="-284"/>
        <w:textAlignment w:val="auto"/>
        <w:rPr>
          <w:rFonts w:asciiTheme="minorHAnsi" w:hAnsiTheme="minorHAnsi"/>
          <w:sz w:val="22"/>
          <w:szCs w:val="22"/>
        </w:rPr>
      </w:pPr>
      <w:r w:rsidRPr="00A61A68">
        <w:rPr>
          <w:rFonts w:asciiTheme="minorHAnsi" w:hAnsiTheme="minorHAnsi"/>
          <w:sz w:val="22"/>
          <w:szCs w:val="22"/>
        </w:rPr>
        <w:t>Podstawą do usunięcia wad</w:t>
      </w:r>
      <w:r w:rsidR="00B7298A" w:rsidRPr="00A61A68">
        <w:rPr>
          <w:rFonts w:asciiTheme="minorHAnsi" w:hAnsiTheme="minorHAnsi"/>
          <w:sz w:val="22"/>
          <w:szCs w:val="22"/>
        </w:rPr>
        <w:t xml:space="preserve"> lub usterek</w:t>
      </w:r>
      <w:r w:rsidRPr="00A61A68">
        <w:rPr>
          <w:rFonts w:asciiTheme="minorHAnsi" w:hAnsiTheme="minorHAnsi"/>
          <w:sz w:val="22"/>
          <w:szCs w:val="22"/>
        </w:rPr>
        <w:t xml:space="preserve"> będzie protokół ze stwierdzeniem wystąpienia tych wad sporządzony z udziałem Wykonawcy a Zamawiający ustali termin na ich usunięcie.</w:t>
      </w: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t>W przypadku niestawienia się Wykonawcy w wyznaczonym terminie planowanego przeglądu - Zamawiający dokona przeglądu jednostronnie i sporządzi protokół, w którym zawarte ustalenia będą wiążące dla obu stron.</w:t>
      </w:r>
    </w:p>
    <w:p w:rsidR="00E139C3" w:rsidRPr="00A61A68" w:rsidRDefault="00175A73" w:rsidP="00A61A68">
      <w:pPr>
        <w:numPr>
          <w:ilvl w:val="0"/>
          <w:numId w:val="2"/>
        </w:numPr>
        <w:spacing w:line="240" w:lineRule="auto"/>
        <w:ind w:left="426" w:right="-284"/>
        <w:rPr>
          <w:rFonts w:asciiTheme="minorHAnsi" w:hAnsiTheme="minorHAnsi"/>
          <w:color w:val="000000"/>
        </w:rPr>
      </w:pPr>
      <w:r w:rsidRPr="00A61A68">
        <w:rPr>
          <w:rFonts w:asciiTheme="minorHAnsi" w:hAnsiTheme="minorHAnsi"/>
          <w:color w:val="000000"/>
        </w:rPr>
        <w:t>Wykonawca będzie zwolniony od odpowiedzialności z tytułu rękojmi lub gwarancji za wady wynikłe na skutek niewłaściwego użytkowania oraz ewentualnych uszkodzeń mechanicznych, niezawinionych przez Wykonawcę.</w:t>
      </w:r>
    </w:p>
    <w:p w:rsidR="00E139C3" w:rsidRPr="00A61A68" w:rsidRDefault="00175A73" w:rsidP="00A61A68">
      <w:pPr>
        <w:numPr>
          <w:ilvl w:val="0"/>
          <w:numId w:val="2"/>
        </w:numPr>
        <w:spacing w:line="240" w:lineRule="auto"/>
        <w:ind w:left="426" w:right="-284" w:hanging="426"/>
        <w:rPr>
          <w:rFonts w:asciiTheme="minorHAnsi" w:hAnsiTheme="minorHAnsi"/>
          <w:color w:val="000000"/>
        </w:rPr>
      </w:pPr>
      <w:r w:rsidRPr="00A61A68">
        <w:rPr>
          <w:rFonts w:asciiTheme="minorHAnsi" w:hAnsiTheme="minorHAnsi"/>
          <w:color w:val="000000"/>
        </w:rPr>
        <w:t>Nieusunięcie lub nienależyte usunięcie wad lub usterek w ustalonym lub wyznaczonym terminie uprawnia Zamawiającego do zastosowania wykonania zastępczego na koszt i niebezpieczeństwo Wykonawcy.</w:t>
      </w:r>
    </w:p>
    <w:p w:rsidR="00E139C3" w:rsidRPr="00A61A68" w:rsidRDefault="00E139C3" w:rsidP="00A61A68">
      <w:pPr>
        <w:spacing w:line="240" w:lineRule="auto"/>
        <w:ind w:right="-284"/>
        <w:rPr>
          <w:rFonts w:asciiTheme="minorHAnsi" w:hAnsiTheme="minorHAnsi"/>
          <w:color w:val="000000"/>
        </w:rPr>
      </w:pPr>
    </w:p>
    <w:p w:rsidR="00265C57" w:rsidRPr="00A61A68" w:rsidRDefault="00265C57" w:rsidP="00A61A68">
      <w:pPr>
        <w:spacing w:line="240" w:lineRule="auto"/>
        <w:ind w:right="-284"/>
        <w:rPr>
          <w:rFonts w:asciiTheme="minorHAnsi" w:hAnsiTheme="minorHAnsi"/>
          <w:color w:val="000000"/>
        </w:rPr>
      </w:pPr>
    </w:p>
    <w:p w:rsidR="00175A73" w:rsidRPr="00A61A68" w:rsidRDefault="00175A73" w:rsidP="00A61A68">
      <w:pPr>
        <w:spacing w:line="240" w:lineRule="auto"/>
        <w:ind w:right="-284"/>
        <w:jc w:val="center"/>
        <w:rPr>
          <w:rFonts w:asciiTheme="minorHAnsi" w:hAnsiTheme="minorHAnsi"/>
          <w:b/>
          <w:bCs/>
          <w:color w:val="000000"/>
        </w:rPr>
      </w:pPr>
    </w:p>
    <w:p w:rsidR="00175A73" w:rsidRPr="00A61A68" w:rsidRDefault="00A61A68" w:rsidP="00A61A68">
      <w:pPr>
        <w:spacing w:line="240" w:lineRule="auto"/>
        <w:ind w:right="-284"/>
        <w:jc w:val="center"/>
        <w:rPr>
          <w:rFonts w:asciiTheme="minorHAnsi" w:hAnsiTheme="minorHAnsi"/>
          <w:b/>
          <w:bCs/>
          <w:color w:val="000000"/>
        </w:rPr>
      </w:pPr>
      <w:r>
        <w:rPr>
          <w:rFonts w:asciiTheme="minorHAnsi" w:hAnsiTheme="minorHAnsi"/>
          <w:b/>
          <w:bCs/>
          <w:color w:val="000000"/>
        </w:rPr>
        <w:t>§ 12</w:t>
      </w:r>
    </w:p>
    <w:p w:rsidR="00175A7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ODSTĄPIENIE OD UMOWY</w:t>
      </w:r>
    </w:p>
    <w:p w:rsidR="00E139C3" w:rsidRPr="00A61A68" w:rsidRDefault="00E139C3" w:rsidP="00A61A68">
      <w:pPr>
        <w:spacing w:line="240" w:lineRule="auto"/>
        <w:ind w:right="-284"/>
        <w:jc w:val="center"/>
        <w:rPr>
          <w:rFonts w:asciiTheme="minorHAnsi" w:hAnsiTheme="minorHAnsi"/>
          <w:b/>
          <w:bCs/>
          <w:color w:val="000000"/>
        </w:rPr>
      </w:pPr>
    </w:p>
    <w:p w:rsidR="00E139C3" w:rsidRPr="00A61A68" w:rsidRDefault="00175A73" w:rsidP="00A61A68">
      <w:pPr>
        <w:numPr>
          <w:ilvl w:val="0"/>
          <w:numId w:val="3"/>
        </w:numPr>
        <w:spacing w:line="240" w:lineRule="auto"/>
        <w:ind w:left="426" w:right="-284"/>
        <w:rPr>
          <w:rFonts w:asciiTheme="minorHAnsi" w:hAnsiTheme="minorHAnsi"/>
          <w:color w:val="000000"/>
        </w:rPr>
      </w:pPr>
      <w:r w:rsidRPr="00A61A68">
        <w:rPr>
          <w:rFonts w:asciiTheme="minorHAnsi" w:hAnsiTheme="minorHAnsi"/>
          <w:color w:val="000000"/>
        </w:rPr>
        <w:t>Strony mogą odstąpić od umowy w przypadkach określonych w przepisach Kodeksu Cywilnego, ustawy Prawo Zamówień Publicznych oraz § 1</w:t>
      </w:r>
      <w:r w:rsidR="00A61A68">
        <w:rPr>
          <w:rFonts w:asciiTheme="minorHAnsi" w:hAnsiTheme="minorHAnsi"/>
          <w:color w:val="000000"/>
        </w:rPr>
        <w:t>1</w:t>
      </w:r>
      <w:r w:rsidRPr="00A61A68">
        <w:rPr>
          <w:rFonts w:asciiTheme="minorHAnsi" w:hAnsiTheme="minorHAnsi"/>
          <w:color w:val="000000"/>
        </w:rPr>
        <w:t xml:space="preserve"> i § 1</w:t>
      </w:r>
      <w:r w:rsidR="00A61A68">
        <w:rPr>
          <w:rFonts w:asciiTheme="minorHAnsi" w:hAnsiTheme="minorHAnsi"/>
          <w:color w:val="000000"/>
        </w:rPr>
        <w:t>2</w:t>
      </w:r>
      <w:r w:rsidRPr="00A61A68">
        <w:rPr>
          <w:rFonts w:asciiTheme="minorHAnsi" w:hAnsiTheme="minorHAnsi"/>
          <w:color w:val="000000"/>
        </w:rPr>
        <w:t xml:space="preserve"> niniejszej umowy.</w:t>
      </w:r>
    </w:p>
    <w:p w:rsidR="00E139C3" w:rsidRPr="00A61A68" w:rsidRDefault="00175A73" w:rsidP="00A61A68">
      <w:pPr>
        <w:numPr>
          <w:ilvl w:val="0"/>
          <w:numId w:val="3"/>
        </w:numPr>
        <w:spacing w:line="240" w:lineRule="auto"/>
        <w:ind w:left="426" w:right="-284"/>
        <w:rPr>
          <w:rFonts w:asciiTheme="minorHAnsi" w:hAnsiTheme="minorHAnsi"/>
          <w:color w:val="000000"/>
        </w:rPr>
      </w:pPr>
      <w:r w:rsidRPr="00A61A68">
        <w:rPr>
          <w:rFonts w:asciiTheme="minorHAnsi" w:hAnsiTheme="minorHAnsi"/>
          <w:bCs/>
          <w:color w:val="000000"/>
        </w:rPr>
        <w:t xml:space="preserve">Odstąpienie od umowy może nastąpić tylko w formie pisemnej z podaniem uzasadnienia. </w:t>
      </w:r>
    </w:p>
    <w:p w:rsidR="00E139C3" w:rsidRPr="00A61A68" w:rsidRDefault="00175A73" w:rsidP="00A61A68">
      <w:pPr>
        <w:numPr>
          <w:ilvl w:val="0"/>
          <w:numId w:val="3"/>
        </w:numPr>
        <w:spacing w:line="240" w:lineRule="auto"/>
        <w:ind w:left="426" w:right="-284"/>
        <w:rPr>
          <w:rFonts w:asciiTheme="minorHAnsi" w:hAnsiTheme="minorHAnsi"/>
          <w:color w:val="000000"/>
        </w:rPr>
      </w:pPr>
      <w:r w:rsidRPr="00A61A68">
        <w:rPr>
          <w:rFonts w:asciiTheme="minorHAnsi" w:hAnsiTheme="minorHAnsi"/>
          <w:color w:val="000000"/>
        </w:rPr>
        <w:t>W razie odstąpienia od umowy, strony zobowiązane są do:</w:t>
      </w:r>
    </w:p>
    <w:p w:rsidR="00E139C3" w:rsidRPr="00A61A68" w:rsidRDefault="00175A73" w:rsidP="00A61A68">
      <w:pPr>
        <w:numPr>
          <w:ilvl w:val="1"/>
          <w:numId w:val="3"/>
        </w:numPr>
        <w:tabs>
          <w:tab w:val="left" w:pos="284"/>
          <w:tab w:val="left" w:pos="567"/>
        </w:tabs>
        <w:spacing w:line="240" w:lineRule="auto"/>
        <w:ind w:left="284" w:right="-284" w:hanging="77"/>
        <w:rPr>
          <w:rFonts w:asciiTheme="minorHAnsi" w:hAnsiTheme="minorHAnsi"/>
          <w:color w:val="000000"/>
        </w:rPr>
      </w:pPr>
      <w:r w:rsidRPr="00A61A68">
        <w:rPr>
          <w:rFonts w:asciiTheme="minorHAnsi" w:hAnsiTheme="minorHAnsi"/>
          <w:color w:val="000000"/>
        </w:rPr>
        <w:t>sporządzenia protokołu inwentaryzacji robót w toku na dzień odstąpienia;</w:t>
      </w:r>
    </w:p>
    <w:p w:rsidR="00E139C3" w:rsidRPr="00A61A68" w:rsidRDefault="00175A73" w:rsidP="00A61A68">
      <w:pPr>
        <w:numPr>
          <w:ilvl w:val="1"/>
          <w:numId w:val="3"/>
        </w:numPr>
        <w:spacing w:line="240" w:lineRule="auto"/>
        <w:ind w:left="567" w:right="-284"/>
        <w:rPr>
          <w:rFonts w:asciiTheme="minorHAnsi" w:hAnsiTheme="minorHAnsi"/>
          <w:color w:val="000000"/>
        </w:rPr>
      </w:pPr>
      <w:r w:rsidRPr="00A61A68">
        <w:rPr>
          <w:rFonts w:asciiTheme="minorHAnsi" w:hAnsiTheme="minorHAnsi"/>
          <w:color w:val="000000"/>
        </w:rPr>
        <w:t>zabezpieczenia przerwanych prac w zakresie uzgodnionym na koszt strony, która spowodowała odstąpienie od umowy;</w:t>
      </w:r>
    </w:p>
    <w:p w:rsidR="00E139C3" w:rsidRPr="00A61A68" w:rsidRDefault="00175A73" w:rsidP="00A61A68">
      <w:pPr>
        <w:numPr>
          <w:ilvl w:val="1"/>
          <w:numId w:val="3"/>
        </w:numPr>
        <w:spacing w:line="240" w:lineRule="auto"/>
        <w:ind w:left="567" w:right="-284"/>
        <w:rPr>
          <w:rFonts w:asciiTheme="minorHAnsi" w:hAnsiTheme="minorHAnsi"/>
          <w:color w:val="000000"/>
        </w:rPr>
      </w:pPr>
      <w:r w:rsidRPr="00A61A68">
        <w:rPr>
          <w:rFonts w:asciiTheme="minorHAnsi" w:hAnsiTheme="minorHAnsi"/>
          <w:color w:val="000000"/>
        </w:rPr>
        <w:t>sporządzenia protokołu z wykazem materiałów, urządzeń, które nie mogą być wykorzystane przez Wykonawcę, jeżeli odstąpienie od umowy nastąpi ze strony Zamawiającego</w:t>
      </w:r>
    </w:p>
    <w:p w:rsidR="00E139C3" w:rsidRPr="00A61A68" w:rsidRDefault="00175A73" w:rsidP="00A61A68">
      <w:pPr>
        <w:numPr>
          <w:ilvl w:val="0"/>
          <w:numId w:val="3"/>
        </w:numPr>
        <w:spacing w:line="240" w:lineRule="auto"/>
        <w:ind w:left="426" w:right="-284"/>
        <w:rPr>
          <w:rFonts w:asciiTheme="minorHAnsi" w:hAnsiTheme="minorHAnsi"/>
          <w:color w:val="000000"/>
        </w:rPr>
      </w:pPr>
      <w:r w:rsidRPr="00A61A68">
        <w:rPr>
          <w:rFonts w:asciiTheme="minorHAnsi" w:hAnsiTheme="minorHAnsi"/>
          <w:color w:val="000000"/>
        </w:rPr>
        <w:t>Zamawiającemu przysługuje prawo odstąpienia od umowy w przypadkach określonych w § 1</w:t>
      </w:r>
      <w:r w:rsidR="00A61A68">
        <w:rPr>
          <w:rFonts w:asciiTheme="minorHAnsi" w:hAnsiTheme="minorHAnsi"/>
          <w:color w:val="000000"/>
        </w:rPr>
        <w:t>1</w:t>
      </w:r>
      <w:r w:rsidRPr="00A61A68">
        <w:rPr>
          <w:rFonts w:asciiTheme="minorHAnsi" w:hAnsiTheme="minorHAnsi"/>
          <w:color w:val="000000"/>
        </w:rPr>
        <w:t xml:space="preserve"> ust. 4 i 6 </w:t>
      </w:r>
      <w:r w:rsidR="00B7298A" w:rsidRPr="00A61A68">
        <w:rPr>
          <w:rFonts w:asciiTheme="minorHAnsi" w:hAnsiTheme="minorHAnsi"/>
          <w:color w:val="000000"/>
        </w:rPr>
        <w:t>oraz</w:t>
      </w:r>
      <w:r w:rsidRPr="00A61A68">
        <w:rPr>
          <w:rFonts w:asciiTheme="minorHAnsi" w:hAnsiTheme="minorHAnsi"/>
          <w:color w:val="000000"/>
        </w:rPr>
        <w:t>:</w:t>
      </w:r>
    </w:p>
    <w:p w:rsidR="00343F3C" w:rsidRPr="001A2ABB" w:rsidRDefault="00175A73" w:rsidP="001A2ABB">
      <w:pPr>
        <w:numPr>
          <w:ilvl w:val="1"/>
          <w:numId w:val="3"/>
        </w:numPr>
        <w:spacing w:line="240" w:lineRule="auto"/>
        <w:ind w:left="709" w:right="-284"/>
        <w:rPr>
          <w:rFonts w:asciiTheme="minorHAnsi" w:hAnsiTheme="minorHAnsi"/>
          <w:color w:val="000000"/>
        </w:rPr>
      </w:pPr>
      <w:r w:rsidRPr="00A61A68">
        <w:rPr>
          <w:rFonts w:asciiTheme="minorHAnsi" w:hAnsiTheme="minorHAnsi"/>
          <w:color w:val="000000"/>
        </w:rPr>
        <w:t xml:space="preserve">w razie wystąpienia istotnej zmiany okoliczności powodującej, że wykonanie umowy nie leży                    w interesie publicznym, czego nie można było przewidzieć w chwili zawarcia umowy - odstąpienie od umowy w tym przypadku może nastąpić w terminie </w:t>
      </w:r>
      <w:r w:rsidR="00DB2C13" w:rsidRPr="00A61A68">
        <w:rPr>
          <w:rFonts w:asciiTheme="minorHAnsi" w:hAnsiTheme="minorHAnsi"/>
          <w:color w:val="000000"/>
        </w:rPr>
        <w:t>30</w:t>
      </w:r>
      <w:r w:rsidRPr="00A61A68">
        <w:rPr>
          <w:rFonts w:asciiTheme="minorHAnsi" w:hAnsiTheme="minorHAnsi"/>
          <w:color w:val="000000"/>
        </w:rPr>
        <w:t xml:space="preserve"> dni od powzięcia wiadomości o powyższych okolicznościach;</w:t>
      </w:r>
      <w:r w:rsidR="00343F3C" w:rsidRPr="001A2ABB">
        <w:rPr>
          <w:rFonts w:asciiTheme="minorHAnsi" w:hAnsiTheme="minorHAnsi"/>
          <w:color w:val="000000"/>
        </w:rPr>
        <w:t xml:space="preserve"> </w:t>
      </w:r>
    </w:p>
    <w:p w:rsidR="00E139C3" w:rsidRPr="00A61A68" w:rsidRDefault="00175A73" w:rsidP="00A61A68">
      <w:pPr>
        <w:numPr>
          <w:ilvl w:val="1"/>
          <w:numId w:val="3"/>
        </w:numPr>
        <w:spacing w:line="240" w:lineRule="auto"/>
        <w:ind w:left="709" w:right="-284"/>
        <w:rPr>
          <w:rFonts w:asciiTheme="minorHAnsi" w:hAnsiTheme="minorHAnsi"/>
          <w:color w:val="000000"/>
        </w:rPr>
      </w:pPr>
      <w:r w:rsidRPr="00A61A68">
        <w:rPr>
          <w:rFonts w:asciiTheme="minorHAnsi" w:hAnsiTheme="minorHAnsi"/>
          <w:color w:val="000000"/>
        </w:rPr>
        <w:t>zajęcia majątku Wykonawcy utrudniającego realizację umowy;</w:t>
      </w:r>
    </w:p>
    <w:p w:rsidR="00E139C3" w:rsidRPr="00A61A68" w:rsidRDefault="00175A73" w:rsidP="00A61A68">
      <w:pPr>
        <w:numPr>
          <w:ilvl w:val="1"/>
          <w:numId w:val="3"/>
        </w:numPr>
        <w:spacing w:line="240" w:lineRule="auto"/>
        <w:ind w:left="709" w:right="-284"/>
        <w:rPr>
          <w:rFonts w:asciiTheme="minorHAnsi" w:hAnsiTheme="minorHAnsi"/>
          <w:color w:val="000000"/>
        </w:rPr>
      </w:pPr>
      <w:r w:rsidRPr="00A61A68">
        <w:rPr>
          <w:rFonts w:asciiTheme="minorHAnsi" w:hAnsiTheme="minorHAnsi"/>
          <w:color w:val="000000"/>
        </w:rPr>
        <w:t>przerwy w realizacji przedmiotu zamówienia trwającej dłużej, niż 14 dni i po bezskutecznym wezwaniu Zamawiającego do podjęcia robót,</w:t>
      </w:r>
    </w:p>
    <w:p w:rsidR="00E139C3" w:rsidRPr="00A61A68" w:rsidRDefault="00175A73" w:rsidP="00A61A68">
      <w:pPr>
        <w:numPr>
          <w:ilvl w:val="1"/>
          <w:numId w:val="3"/>
        </w:numPr>
        <w:spacing w:line="240" w:lineRule="auto"/>
        <w:ind w:left="709" w:right="-284"/>
        <w:rPr>
          <w:rFonts w:asciiTheme="minorHAnsi" w:hAnsiTheme="minorHAnsi"/>
          <w:color w:val="000000"/>
        </w:rPr>
      </w:pPr>
      <w:r w:rsidRPr="00A61A68">
        <w:rPr>
          <w:rFonts w:asciiTheme="minorHAnsi" w:hAnsiTheme="minorHAnsi"/>
          <w:color w:val="000000"/>
        </w:rPr>
        <w:lastRenderedPageBreak/>
        <w:t xml:space="preserve">co najmniej dwukrotnego dokonania przez Zamawiającego bezpośredniej zapłaty wynagrodzenia podwykonawcy lub dalszemu podwykonawcy bądź też dokonania takich </w:t>
      </w:r>
    </w:p>
    <w:p w:rsidR="00343F3C" w:rsidRPr="00A61A68" w:rsidRDefault="00175A73" w:rsidP="00343F3C">
      <w:pPr>
        <w:spacing w:line="240" w:lineRule="auto"/>
        <w:ind w:left="709" w:right="-284"/>
        <w:rPr>
          <w:rFonts w:asciiTheme="minorHAnsi" w:hAnsiTheme="minorHAnsi"/>
          <w:color w:val="000000"/>
        </w:rPr>
      </w:pPr>
      <w:r w:rsidRPr="00A61A68">
        <w:rPr>
          <w:rFonts w:asciiTheme="minorHAnsi" w:hAnsiTheme="minorHAnsi"/>
          <w:color w:val="000000"/>
        </w:rPr>
        <w:t>bezpośrednich zapłat na sumę większą niż 5% wartości umowy</w:t>
      </w:r>
      <w:r w:rsidR="00DB2C13" w:rsidRPr="00A61A68">
        <w:rPr>
          <w:rFonts w:asciiTheme="minorHAnsi" w:hAnsiTheme="minorHAnsi"/>
          <w:color w:val="000000"/>
        </w:rPr>
        <w:t>,</w:t>
      </w:r>
    </w:p>
    <w:p w:rsidR="00E139C3" w:rsidRPr="00A61A68" w:rsidRDefault="00DB2C13" w:rsidP="00A61A68">
      <w:pPr>
        <w:numPr>
          <w:ilvl w:val="1"/>
          <w:numId w:val="3"/>
        </w:numPr>
        <w:spacing w:line="240" w:lineRule="auto"/>
        <w:ind w:right="-284"/>
        <w:rPr>
          <w:rFonts w:asciiTheme="minorHAnsi" w:hAnsiTheme="minorHAnsi"/>
          <w:color w:val="000000"/>
        </w:rPr>
      </w:pPr>
      <w:r w:rsidRPr="00A61A68">
        <w:rPr>
          <w:rFonts w:asciiTheme="minorHAnsi" w:hAnsiTheme="minorHAnsi"/>
        </w:rPr>
        <w:t>Wykonawca realizuje przedmiot umowy w sposób sprzeczny z Umową i pomimo wezwania Zamawiającego do podjęcia określonych działań lub zaniechania naruszeń dalej realizuje przedmiot umowy w sposób sprzeczny z Umową;</w:t>
      </w:r>
    </w:p>
    <w:p w:rsidR="00E139C3" w:rsidRPr="00A61A68" w:rsidRDefault="00DB2C13" w:rsidP="00A61A68">
      <w:pPr>
        <w:numPr>
          <w:ilvl w:val="1"/>
          <w:numId w:val="3"/>
        </w:numPr>
        <w:spacing w:line="240" w:lineRule="auto"/>
        <w:ind w:right="-284"/>
        <w:rPr>
          <w:rFonts w:asciiTheme="minorHAnsi" w:hAnsiTheme="minorHAnsi"/>
          <w:color w:val="000000"/>
        </w:rPr>
      </w:pPr>
      <w:r w:rsidRPr="00A61A68">
        <w:rPr>
          <w:rFonts w:asciiTheme="minorHAnsi" w:hAnsiTheme="minorHAnsi"/>
        </w:rPr>
        <w:t>w przepadku gdy Wykonawca rażąco narusza swoje obowiązki, w ten sposób, iż łączna wysokość kar umownych naliczonych zgodnie z § 1</w:t>
      </w:r>
      <w:r w:rsidR="00A61A68">
        <w:rPr>
          <w:rFonts w:asciiTheme="minorHAnsi" w:hAnsiTheme="minorHAnsi"/>
        </w:rPr>
        <w:t>4</w:t>
      </w:r>
      <w:r w:rsidRPr="00A61A68">
        <w:rPr>
          <w:rFonts w:asciiTheme="minorHAnsi" w:hAnsiTheme="minorHAnsi"/>
        </w:rPr>
        <w:t xml:space="preserve"> Umowy, przekracza 10 % wynagrodzenia (wraz z p</w:t>
      </w:r>
      <w:r w:rsidR="00A61A68">
        <w:rPr>
          <w:rFonts w:asciiTheme="minorHAnsi" w:hAnsiTheme="minorHAnsi"/>
        </w:rPr>
        <w:t>odatkiem VAT), określonego w § 6</w:t>
      </w:r>
      <w:r w:rsidRPr="00A61A68">
        <w:rPr>
          <w:rFonts w:asciiTheme="minorHAnsi" w:hAnsiTheme="minorHAnsi"/>
        </w:rPr>
        <w:t xml:space="preserve"> ust. 1 umowy.</w:t>
      </w:r>
    </w:p>
    <w:p w:rsidR="00E139C3" w:rsidRPr="00A61A68" w:rsidRDefault="00B7298A" w:rsidP="00A61A68">
      <w:pPr>
        <w:numPr>
          <w:ilvl w:val="0"/>
          <w:numId w:val="3"/>
        </w:numPr>
        <w:spacing w:line="240" w:lineRule="auto"/>
        <w:ind w:left="426" w:right="-284"/>
        <w:rPr>
          <w:rFonts w:asciiTheme="minorHAnsi" w:hAnsiTheme="minorHAnsi"/>
          <w:color w:val="000000"/>
        </w:rPr>
      </w:pPr>
      <w:r w:rsidRPr="00A61A68">
        <w:rPr>
          <w:rFonts w:asciiTheme="minorHAnsi" w:hAnsiTheme="minorHAnsi"/>
          <w:color w:val="000000"/>
        </w:rPr>
        <w:t xml:space="preserve">Zamawiający uprawniony jest do odstąpienia od umowy w przypadkach określonych w niniejszej  umowie, </w:t>
      </w:r>
      <w:r w:rsidR="003A35B0" w:rsidRPr="00A61A68">
        <w:rPr>
          <w:rFonts w:asciiTheme="minorHAnsi" w:hAnsiTheme="minorHAnsi"/>
          <w:color w:val="000000"/>
        </w:rPr>
        <w:t>z wyjątkie</w:t>
      </w:r>
      <w:r w:rsidR="00F20929" w:rsidRPr="00A61A68">
        <w:rPr>
          <w:rFonts w:asciiTheme="minorHAnsi" w:hAnsiTheme="minorHAnsi"/>
          <w:color w:val="000000"/>
        </w:rPr>
        <w:t>m sytuacji, o której mowa w § 1</w:t>
      </w:r>
      <w:r w:rsidR="00A61A68">
        <w:rPr>
          <w:rFonts w:asciiTheme="minorHAnsi" w:hAnsiTheme="minorHAnsi"/>
          <w:color w:val="000000"/>
        </w:rPr>
        <w:t>2</w:t>
      </w:r>
      <w:r w:rsidR="003A35B0" w:rsidRPr="00A61A68">
        <w:rPr>
          <w:rFonts w:asciiTheme="minorHAnsi" w:hAnsiTheme="minorHAnsi"/>
          <w:color w:val="000000"/>
        </w:rPr>
        <w:t xml:space="preserve"> ust. 4 </w:t>
      </w:r>
      <w:proofErr w:type="spellStart"/>
      <w:r w:rsidR="003A35B0" w:rsidRPr="00A61A68">
        <w:rPr>
          <w:rFonts w:asciiTheme="minorHAnsi" w:hAnsiTheme="minorHAnsi"/>
          <w:color w:val="000000"/>
        </w:rPr>
        <w:t>pkt</w:t>
      </w:r>
      <w:proofErr w:type="spellEnd"/>
      <w:r w:rsidR="003A35B0" w:rsidRPr="00A61A68">
        <w:rPr>
          <w:rFonts w:asciiTheme="minorHAnsi" w:hAnsiTheme="minorHAnsi"/>
          <w:color w:val="000000"/>
        </w:rPr>
        <w:t xml:space="preserve"> </w:t>
      </w:r>
      <w:proofErr w:type="spellStart"/>
      <w:r w:rsidR="003A35B0" w:rsidRPr="00A61A68">
        <w:rPr>
          <w:rFonts w:asciiTheme="minorHAnsi" w:hAnsiTheme="minorHAnsi"/>
          <w:color w:val="000000"/>
        </w:rPr>
        <w:t>a.,</w:t>
      </w:r>
      <w:r w:rsidRPr="00A61A68">
        <w:rPr>
          <w:rFonts w:asciiTheme="minorHAnsi" w:hAnsiTheme="minorHAnsi"/>
          <w:color w:val="000000"/>
        </w:rPr>
        <w:t>w</w:t>
      </w:r>
      <w:proofErr w:type="spellEnd"/>
      <w:r w:rsidRPr="00A61A68">
        <w:rPr>
          <w:rFonts w:asciiTheme="minorHAnsi" w:hAnsiTheme="minorHAnsi"/>
          <w:color w:val="000000"/>
        </w:rPr>
        <w:t xml:space="preserve"> terminie 60 dni od dnia powzięcia wiedzy o okoliczności uzasad</w:t>
      </w:r>
      <w:r w:rsidR="00DB2C13" w:rsidRPr="00A61A68">
        <w:rPr>
          <w:rFonts w:asciiTheme="minorHAnsi" w:hAnsiTheme="minorHAnsi"/>
          <w:color w:val="000000"/>
        </w:rPr>
        <w:t>niającej odstąpienie od umowy.</w:t>
      </w:r>
    </w:p>
    <w:p w:rsidR="00E139C3" w:rsidRPr="00A61A68" w:rsidRDefault="00175A73" w:rsidP="00A61A68">
      <w:pPr>
        <w:numPr>
          <w:ilvl w:val="0"/>
          <w:numId w:val="3"/>
        </w:numPr>
        <w:spacing w:line="240" w:lineRule="auto"/>
        <w:ind w:left="426" w:right="-284"/>
        <w:rPr>
          <w:rFonts w:asciiTheme="minorHAnsi" w:hAnsiTheme="minorHAnsi"/>
          <w:color w:val="000000"/>
        </w:rPr>
      </w:pPr>
      <w:r w:rsidRPr="00A61A68">
        <w:rPr>
          <w:rFonts w:asciiTheme="minorHAnsi" w:hAnsiTheme="minorHAnsi"/>
          <w:color w:val="000000"/>
        </w:rPr>
        <w:t xml:space="preserve">Wykonawcy przysługuje prawo do odstąpienia od umowy w sytuacji, gdy Zamawiający nie wywiązuje się z obowiązku zapłaty za fakturę w terminie określonym w niniejszej umowie,                            a zwłoka trwa dłużej, niż 14 dni. Wykonawca przed odstąpieniem od umowy zobowiązany będzie wystosować przynajmniej jedno wezwanie do zapłaty zawierające dodatkowy co najmniej 30 dniowy termin dla jej dokonania.  </w:t>
      </w:r>
      <w:r w:rsidR="00DB2C13" w:rsidRPr="00A61A68">
        <w:rPr>
          <w:rFonts w:asciiTheme="minorHAnsi" w:hAnsiTheme="minorHAnsi"/>
          <w:color w:val="000000"/>
        </w:rPr>
        <w:t>Wykonawca uprawniony jest do odstąpienia od umowy w takim przypadku w terminie 15 dni od dnia upływu dodatkowego terminu wyznaczonego Zamawiającemu do dokonania zapłaty.</w:t>
      </w:r>
    </w:p>
    <w:p w:rsidR="00E139C3" w:rsidRPr="00A61A68" w:rsidRDefault="00E139C3" w:rsidP="00A61A68">
      <w:pPr>
        <w:spacing w:line="240" w:lineRule="auto"/>
        <w:ind w:left="360" w:right="-284"/>
        <w:jc w:val="center"/>
        <w:rPr>
          <w:rFonts w:asciiTheme="minorHAnsi" w:hAnsiTheme="minorHAnsi"/>
          <w:b/>
          <w:bCs/>
          <w:color w:val="000000"/>
        </w:rPr>
      </w:pPr>
    </w:p>
    <w:p w:rsidR="00E139C3" w:rsidRPr="00A61A68" w:rsidRDefault="00F20929" w:rsidP="00A61A68">
      <w:pPr>
        <w:spacing w:line="240" w:lineRule="auto"/>
        <w:ind w:left="360" w:right="-284"/>
        <w:jc w:val="center"/>
        <w:rPr>
          <w:rFonts w:asciiTheme="minorHAnsi" w:hAnsiTheme="minorHAnsi"/>
          <w:b/>
          <w:bCs/>
          <w:color w:val="000000"/>
        </w:rPr>
      </w:pPr>
      <w:r w:rsidRPr="00A61A68">
        <w:rPr>
          <w:rFonts w:asciiTheme="minorHAnsi" w:hAnsiTheme="minorHAnsi"/>
          <w:b/>
          <w:bCs/>
          <w:color w:val="000000"/>
        </w:rPr>
        <w:t>§ 1</w:t>
      </w:r>
      <w:r w:rsidR="00800DBF">
        <w:rPr>
          <w:rFonts w:asciiTheme="minorHAnsi" w:hAnsiTheme="minorHAnsi"/>
          <w:b/>
          <w:bCs/>
          <w:color w:val="000000"/>
        </w:rPr>
        <w:t>3</w:t>
      </w:r>
    </w:p>
    <w:p w:rsidR="00E139C3" w:rsidRPr="00A61A68" w:rsidRDefault="00E11E0E" w:rsidP="00A61A68">
      <w:pPr>
        <w:spacing w:line="240" w:lineRule="auto"/>
        <w:jc w:val="center"/>
        <w:rPr>
          <w:rFonts w:asciiTheme="minorHAnsi" w:hAnsiTheme="minorHAnsi"/>
          <w:b/>
        </w:rPr>
      </w:pPr>
      <w:r w:rsidRPr="00A61A68">
        <w:rPr>
          <w:rFonts w:asciiTheme="minorHAnsi" w:hAnsiTheme="minorHAnsi"/>
          <w:b/>
        </w:rPr>
        <w:t>WARUNKI REALIZACJI PRAC PRZEZ PODWYKONAWCÓW</w:t>
      </w:r>
    </w:p>
    <w:p w:rsidR="00706B40" w:rsidRPr="00A61A68" w:rsidRDefault="00706B40" w:rsidP="00A61A68">
      <w:pPr>
        <w:spacing w:after="120" w:line="240" w:lineRule="auto"/>
        <w:ind w:left="709" w:hanging="709"/>
        <w:rPr>
          <w:rFonts w:asciiTheme="minorHAnsi" w:hAnsiTheme="minorHAnsi"/>
        </w:rPr>
      </w:pPr>
      <w:r w:rsidRPr="00A61A68">
        <w:rPr>
          <w:rFonts w:asciiTheme="minorHAnsi" w:hAnsiTheme="minorHAnsi" w:cs="Arial"/>
        </w:rPr>
        <w:t>1.</w:t>
      </w:r>
      <w:r w:rsidRPr="00A61A68">
        <w:rPr>
          <w:rFonts w:asciiTheme="minorHAnsi" w:hAnsiTheme="minorHAnsi" w:cs="Arial"/>
        </w:rPr>
        <w:tab/>
      </w:r>
      <w:r w:rsidRPr="00A61A68">
        <w:rPr>
          <w:rFonts w:asciiTheme="minorHAnsi" w:hAnsiTheme="minorHAnsi"/>
        </w:rPr>
        <w:t>Wykonawca zobowiązany jest uzyskać każdorazowo uprzednia pisemną zgodę Zamawiającego na zawarcie z podwykonawcą umowy o roboty budowlane.</w:t>
      </w:r>
    </w:p>
    <w:p w:rsidR="00706B40" w:rsidRPr="00A61A68" w:rsidRDefault="00A037DA" w:rsidP="00A61A68">
      <w:pPr>
        <w:spacing w:line="240" w:lineRule="auto"/>
        <w:ind w:left="705" w:hanging="705"/>
        <w:rPr>
          <w:rFonts w:asciiTheme="minorHAnsi" w:hAnsiTheme="minorHAnsi"/>
        </w:rPr>
      </w:pPr>
      <w:r w:rsidRPr="00A61A68">
        <w:rPr>
          <w:rFonts w:asciiTheme="minorHAnsi" w:hAnsiTheme="minorHAnsi"/>
        </w:rPr>
        <w:t>2</w:t>
      </w:r>
      <w:r w:rsidR="00706B40" w:rsidRPr="00A61A68">
        <w:rPr>
          <w:rFonts w:asciiTheme="minorHAnsi" w:hAnsiTheme="minorHAnsi"/>
        </w:rPr>
        <w:t xml:space="preserve">. </w:t>
      </w:r>
      <w:r w:rsidR="00706B40" w:rsidRPr="00A61A68">
        <w:rPr>
          <w:rFonts w:asciiTheme="minorHAnsi" w:hAnsiTheme="minorHAnsi"/>
        </w:rPr>
        <w:tab/>
        <w:t xml:space="preserve">Wykonawca zobowiązuje się do przedkładania Zamawiającemu każdorazowo poświadczonej za zgodność z oryginałem kopii zawartej umowy o podwykonawstwo, której przedmiotem są roboty budowlane, a także jej zmian, w terminie 7 dni od dnia jej zawarcia lub zmiany. </w:t>
      </w:r>
    </w:p>
    <w:p w:rsidR="00706B40" w:rsidRPr="00A61A68" w:rsidRDefault="00706B40" w:rsidP="00A61A68">
      <w:pPr>
        <w:spacing w:line="240" w:lineRule="auto"/>
        <w:ind w:left="705" w:hanging="705"/>
        <w:rPr>
          <w:rFonts w:asciiTheme="minorHAnsi" w:hAnsiTheme="minorHAnsi"/>
        </w:rPr>
      </w:pPr>
    </w:p>
    <w:p w:rsidR="00E139C3" w:rsidRPr="00A61A68" w:rsidRDefault="00A037DA" w:rsidP="00A61A68">
      <w:pPr>
        <w:spacing w:line="240" w:lineRule="auto"/>
        <w:ind w:left="705" w:hanging="705"/>
        <w:rPr>
          <w:rFonts w:asciiTheme="minorHAnsi" w:hAnsiTheme="minorHAnsi"/>
        </w:rPr>
      </w:pPr>
      <w:r w:rsidRPr="00A61A68">
        <w:rPr>
          <w:rFonts w:asciiTheme="minorHAnsi" w:hAnsiTheme="minorHAnsi"/>
        </w:rPr>
        <w:t>3</w:t>
      </w:r>
      <w:r w:rsidR="00706B40" w:rsidRPr="00A61A68">
        <w:rPr>
          <w:rFonts w:asciiTheme="minorHAnsi" w:hAnsiTheme="minorHAnsi"/>
        </w:rPr>
        <w:t xml:space="preserve">. </w:t>
      </w:r>
      <w:r w:rsidR="00706B40" w:rsidRPr="00A61A68">
        <w:rPr>
          <w:rFonts w:asciiTheme="minorHAnsi" w:hAnsiTheme="minorHAnsi"/>
        </w:rPr>
        <w:tab/>
        <w:t xml:space="preserve">Jeżeli Zamawiający w terminie 7 dni od przedłożenia Zamawiającemu przez Wykonawcę projektu umowy o podwykonawstwo, której przedmiotem są roboty budowlane, lub projektu jej zmian, nie zgłosi na piśmie zastrzeżeń, uważa się, że Zamawiający akceptuje projekt umowy o podwykonawstwo lub projekt jej zmian. </w:t>
      </w:r>
    </w:p>
    <w:p w:rsidR="00E139C3" w:rsidRPr="00A61A68" w:rsidRDefault="00E139C3" w:rsidP="00A61A68">
      <w:pPr>
        <w:spacing w:line="240" w:lineRule="auto"/>
        <w:ind w:left="705" w:hanging="705"/>
        <w:rPr>
          <w:rFonts w:asciiTheme="minorHAnsi" w:hAnsiTheme="minorHAnsi"/>
        </w:rPr>
      </w:pPr>
    </w:p>
    <w:p w:rsidR="00E139C3" w:rsidRPr="00A61A68" w:rsidRDefault="00A037DA" w:rsidP="00A61A68">
      <w:pPr>
        <w:spacing w:line="240" w:lineRule="auto"/>
        <w:ind w:left="705" w:hanging="705"/>
        <w:rPr>
          <w:rFonts w:asciiTheme="minorHAnsi" w:hAnsiTheme="minorHAnsi"/>
          <w:color w:val="FF0000"/>
        </w:rPr>
      </w:pPr>
      <w:r w:rsidRPr="00A61A68">
        <w:rPr>
          <w:rFonts w:asciiTheme="minorHAnsi" w:hAnsiTheme="minorHAnsi"/>
        </w:rPr>
        <w:t>4</w:t>
      </w:r>
      <w:r w:rsidR="00706B40" w:rsidRPr="00A61A68">
        <w:rPr>
          <w:rFonts w:asciiTheme="minorHAnsi" w:hAnsiTheme="minorHAnsi"/>
        </w:rPr>
        <w:t xml:space="preserve">. </w:t>
      </w:r>
      <w:r w:rsidR="00706B40" w:rsidRPr="00A61A68">
        <w:rPr>
          <w:rFonts w:asciiTheme="minorHAnsi" w:hAnsiTheme="minorHAnsi"/>
        </w:rPr>
        <w:tab/>
      </w:r>
      <w:r w:rsidRPr="00A61A68">
        <w:rPr>
          <w:rFonts w:asciiTheme="minorHAnsi" w:hAnsiTheme="minorHAnsi"/>
        </w:rPr>
        <w:t xml:space="preserve"> </w:t>
      </w:r>
      <w:r w:rsidR="00706B40" w:rsidRPr="00A61A68">
        <w:rPr>
          <w:rFonts w:asciiTheme="minorHAnsi" w:hAnsiTheme="minorHAnsi"/>
        </w:rPr>
        <w:t xml:space="preserve">Wykonawca zobowiązuje się do przedkładania Zamawiającemu poświadczonej za zgodność z oryginałem kopii zawartej umowy o podwykonawstwo, której przedmiotem są dostawy lub usługi, lub jej zmian, w terminie 7 dni od dnia jej zawarcia lub zmiany, z wyłączeniem umów o podwykonawstwo o wartości mniejszej niż 0,5% wartości wynagrodzenia brutto określonego w § </w:t>
      </w:r>
      <w:r w:rsidR="00D65081">
        <w:rPr>
          <w:rFonts w:asciiTheme="minorHAnsi" w:hAnsiTheme="minorHAnsi"/>
        </w:rPr>
        <w:t>6</w:t>
      </w:r>
      <w:r w:rsidR="00706B40" w:rsidRPr="00A61A68">
        <w:rPr>
          <w:rFonts w:asciiTheme="minorHAnsi" w:hAnsiTheme="minorHAnsi"/>
        </w:rPr>
        <w:t xml:space="preserve"> ust. 1 niniejszej Umowy. Wyłączenie, o którym mowa w zdaniu pierwszym, nie dotyczy umów o podwykonawstwo o wartości większej niż 50.000,00 zł brutto.</w:t>
      </w:r>
      <w:r w:rsidR="00706B40" w:rsidRPr="00A61A68">
        <w:rPr>
          <w:rFonts w:asciiTheme="minorHAnsi" w:hAnsiTheme="minorHAnsi"/>
          <w:color w:val="FF0000"/>
        </w:rPr>
        <w:t xml:space="preserve"> </w:t>
      </w:r>
    </w:p>
    <w:p w:rsidR="00E139C3" w:rsidRPr="00A61A68" w:rsidRDefault="00A037DA" w:rsidP="00A61A68">
      <w:pPr>
        <w:spacing w:line="240" w:lineRule="auto"/>
        <w:ind w:left="705" w:hanging="705"/>
        <w:rPr>
          <w:rFonts w:asciiTheme="minorHAnsi" w:hAnsiTheme="minorHAnsi"/>
        </w:rPr>
      </w:pPr>
      <w:r w:rsidRPr="00A61A68">
        <w:rPr>
          <w:rFonts w:asciiTheme="minorHAnsi" w:hAnsiTheme="minorHAnsi"/>
        </w:rPr>
        <w:t>5</w:t>
      </w:r>
      <w:r w:rsidR="00706B40" w:rsidRPr="00A61A68">
        <w:rPr>
          <w:rFonts w:asciiTheme="minorHAnsi" w:hAnsiTheme="minorHAnsi"/>
        </w:rPr>
        <w:t xml:space="preserve">. </w:t>
      </w:r>
      <w:r w:rsidR="00706B40" w:rsidRPr="00A61A68">
        <w:rPr>
          <w:rFonts w:asciiTheme="minorHAnsi" w:hAnsiTheme="minorHAnsi"/>
        </w:rPr>
        <w:tab/>
        <w:t xml:space="preserve">Wykonawca zobowiązuje się zawrzeć w umowie, o której </w:t>
      </w:r>
      <w:r w:rsidRPr="00A61A68">
        <w:rPr>
          <w:rFonts w:asciiTheme="minorHAnsi" w:hAnsiTheme="minorHAnsi"/>
        </w:rPr>
        <w:t>mowa w ust. 2</w:t>
      </w:r>
      <w:r w:rsidR="00706B40" w:rsidRPr="00A61A68">
        <w:rPr>
          <w:rFonts w:asciiTheme="minorHAnsi" w:hAnsiTheme="minorHAnsi"/>
        </w:rPr>
        <w:t xml:space="preserve"> powyżej postanowienia zobowiązujące podwykonawcę do: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1) </w:t>
      </w:r>
      <w:r w:rsidRPr="00A61A68">
        <w:rPr>
          <w:rFonts w:asciiTheme="minorHAnsi" w:hAnsiTheme="minorHAnsi"/>
        </w:rPr>
        <w:tab/>
        <w:t xml:space="preserve">uzyskania uprzedniej pisemnej zgody Zamawiającego na zawarcie z dalszym podwykonawcą umowy o roboty budowlane,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2) </w:t>
      </w:r>
      <w:r w:rsidRPr="00A61A68">
        <w:rPr>
          <w:rFonts w:asciiTheme="minorHAnsi" w:hAnsiTheme="minorHAnsi"/>
        </w:rPr>
        <w:tab/>
        <w:t xml:space="preserve">przedkładania Zamawiającemu projektu umowy o podwykonawstwo, której przedmiotem są roboty budowlane, a także projektu jej zmiany, wraz ze zgodą Wykonawcy na zawarcie umowy o podwykonawstwo o treści zgodnej z projektem umowy,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3) </w:t>
      </w:r>
      <w:r w:rsidRPr="00A61A68">
        <w:rPr>
          <w:rFonts w:asciiTheme="minorHAnsi" w:hAnsiTheme="minorHAnsi"/>
        </w:rPr>
        <w:tab/>
        <w:t xml:space="preserve">przedkładania Zamawiającemu poświadczonej za zgodność z oryginałem kopii zawartej umowy o podwykonawstwo, której przedmiotem są roboty budowlane, i jej zmian, w terminie 7 dni od dnia jej zawarcia,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lastRenderedPageBreak/>
        <w:t xml:space="preserve">4) </w:t>
      </w:r>
      <w:r w:rsidRPr="00A61A68">
        <w:rPr>
          <w:rFonts w:asciiTheme="minorHAnsi" w:hAnsiTheme="minorHAnsi"/>
        </w:rPr>
        <w:tab/>
        <w:t xml:space="preserve">ustalenia terminu zapłaty wynagrodzenia należnego podwykonawcy nie dłuższego niż 30 dni od dnia doręczenia Wykonawcy faktury lub rachunku,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5) </w:t>
      </w:r>
      <w:r w:rsidRPr="00A61A68">
        <w:rPr>
          <w:rFonts w:asciiTheme="minorHAnsi" w:hAnsiTheme="minorHAnsi"/>
        </w:rPr>
        <w:tab/>
        <w:t xml:space="preserve">powiadomienia Zamawiającego o dokonaniu przez Wykonawcę zapłaty za roboty budowlane zrealizowane przez podwykonawcę, stanowiące przedmiot umowy o podwykonawstwo, w terminie 3 dni roboczych od daty wpływu należności na rachunek bankowy podwykonawcy,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6) </w:t>
      </w:r>
      <w:r w:rsidRPr="00A61A68">
        <w:rPr>
          <w:rFonts w:asciiTheme="minorHAnsi" w:hAnsiTheme="minorHAnsi"/>
        </w:rPr>
        <w:tab/>
        <w:t xml:space="preserve">zabezpieczenia należytego wykonania umowy o podwykonawstwo, o ile jest wymagane, w jednej lub w kliku formach wskazanych w art. 148 ust. 1 ustawy Prawo zamówień publicznych, a za zgodą Zamawiającego również w formach wskazanych w art. 148 ust. 2 ustawy Prawo zamówień Publicznych, przy czym w przypadku zabezpieczenia w pieniądzu poprzez wpłatę przelewem na rachunek bankowy wskazany przez Wykonawcę. </w:t>
      </w:r>
    </w:p>
    <w:p w:rsidR="00E139C3" w:rsidRPr="00A61A68" w:rsidRDefault="00A037DA" w:rsidP="00A61A68">
      <w:pPr>
        <w:spacing w:line="240" w:lineRule="auto"/>
        <w:ind w:left="705" w:hanging="705"/>
        <w:rPr>
          <w:rFonts w:asciiTheme="minorHAnsi" w:hAnsiTheme="minorHAnsi"/>
        </w:rPr>
      </w:pPr>
      <w:r w:rsidRPr="00A61A68">
        <w:rPr>
          <w:rFonts w:asciiTheme="minorHAnsi" w:hAnsiTheme="minorHAnsi"/>
        </w:rPr>
        <w:t>6</w:t>
      </w:r>
      <w:r w:rsidR="00706B40" w:rsidRPr="00A61A68">
        <w:rPr>
          <w:rFonts w:asciiTheme="minorHAnsi" w:hAnsiTheme="minorHAnsi"/>
        </w:rPr>
        <w:t xml:space="preserve">. </w:t>
      </w:r>
      <w:r w:rsidR="00706B40" w:rsidRPr="00A61A68">
        <w:rPr>
          <w:rFonts w:asciiTheme="minorHAnsi" w:hAnsiTheme="minorHAnsi"/>
        </w:rPr>
        <w:tab/>
        <w:t xml:space="preserve">Wykonawca zobowiązuje się zawrzeć w umowie, o której mowa w ust. </w:t>
      </w:r>
      <w:r w:rsidRPr="00A61A68">
        <w:rPr>
          <w:rFonts w:asciiTheme="minorHAnsi" w:hAnsiTheme="minorHAnsi"/>
        </w:rPr>
        <w:t>2</w:t>
      </w:r>
      <w:r w:rsidR="00706B40" w:rsidRPr="00A61A68">
        <w:rPr>
          <w:rFonts w:asciiTheme="minorHAnsi" w:hAnsiTheme="minorHAnsi"/>
        </w:rPr>
        <w:t xml:space="preserve"> powyżej postanowienia informujące podwykonawcę, że: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1) </w:t>
      </w:r>
      <w:r w:rsidRPr="00A61A68">
        <w:rPr>
          <w:rFonts w:asciiTheme="minorHAnsi" w:hAnsiTheme="minorHAnsi"/>
        </w:rPr>
        <w:tab/>
        <w:t xml:space="preserve">jeżeli Zamawiający w terminie 7 dni od przedłożenia Zamawiającemu przez Wykonawcę projektu umowy o podwykonawstwo, której przedmiotem są roboty budowlane, lub projektu jej zmian, nie zgłosi na piśmie zastrzeżeń, uważa się, że Zamawiający akceptuje projekt umowy o podwykonawstwo lub projekt jej zmian, </w:t>
      </w:r>
    </w:p>
    <w:p w:rsidR="00E139C3" w:rsidRPr="00A61A68" w:rsidRDefault="00706B40" w:rsidP="00A61A68">
      <w:pPr>
        <w:spacing w:line="240" w:lineRule="auto"/>
        <w:ind w:left="1410" w:hanging="705"/>
        <w:rPr>
          <w:rFonts w:asciiTheme="minorHAnsi" w:hAnsiTheme="minorHAnsi"/>
        </w:rPr>
      </w:pPr>
      <w:r w:rsidRPr="00A61A68">
        <w:rPr>
          <w:rFonts w:asciiTheme="minorHAnsi" w:hAnsiTheme="minorHAnsi"/>
        </w:rPr>
        <w:t xml:space="preserve">2) </w:t>
      </w:r>
      <w:r w:rsidRPr="00A61A68">
        <w:rPr>
          <w:rFonts w:asciiTheme="minorHAnsi" w:hAnsiTheme="minorHAnsi"/>
        </w:rPr>
        <w:tab/>
        <w:t xml:space="preserve">jeżeli Zamawiający w terminie 7 dni od przedłożenia Zamawiającemu przez Wykonawcę umowy o podwykonawstwo, której przedmiotem są roboty budowlane, lub jej zmian, nie zgłosi na piśmie sprzeciwu, uważa się, że Zamawiający akceptuje umowę o podwykonawstwo lub jej zmian. </w:t>
      </w:r>
    </w:p>
    <w:p w:rsidR="00E139C3" w:rsidRPr="00A61A68" w:rsidRDefault="00706B40" w:rsidP="00A61A68">
      <w:pPr>
        <w:spacing w:line="240" w:lineRule="auto"/>
        <w:ind w:left="705" w:hanging="705"/>
        <w:rPr>
          <w:rFonts w:asciiTheme="minorHAnsi" w:hAnsiTheme="minorHAnsi"/>
        </w:rPr>
      </w:pPr>
      <w:r w:rsidRPr="00A61A68">
        <w:rPr>
          <w:rFonts w:asciiTheme="minorHAnsi" w:hAnsiTheme="minorHAnsi"/>
        </w:rPr>
        <w:t xml:space="preserve">9. </w:t>
      </w:r>
      <w:r w:rsidRPr="00A61A68">
        <w:rPr>
          <w:rFonts w:asciiTheme="minorHAnsi" w:hAnsiTheme="minorHAnsi"/>
        </w:rPr>
        <w:tab/>
        <w:t xml:space="preserve">Wykonawca zobowiązuje się zawrzeć </w:t>
      </w:r>
      <w:r w:rsidR="00A037DA" w:rsidRPr="00A61A68">
        <w:rPr>
          <w:rFonts w:asciiTheme="minorHAnsi" w:hAnsiTheme="minorHAnsi"/>
        </w:rPr>
        <w:t>w umowie, o której mowa w ust. 2</w:t>
      </w:r>
      <w:r w:rsidRPr="00A61A68">
        <w:rPr>
          <w:rFonts w:asciiTheme="minorHAnsi" w:hAnsiTheme="minorHAnsi"/>
        </w:rPr>
        <w:t xml:space="preserve"> powyżej postanowienia zobowiązujące podwykonawcę do zawarcia w umowie o dalsze podwykonawstwo post</w:t>
      </w:r>
      <w:r w:rsidR="00A037DA" w:rsidRPr="00A61A68">
        <w:rPr>
          <w:rFonts w:asciiTheme="minorHAnsi" w:hAnsiTheme="minorHAnsi"/>
        </w:rPr>
        <w:t>anowień, o których mowa w ust. 5 i 6</w:t>
      </w:r>
      <w:r w:rsidRPr="00A61A68">
        <w:rPr>
          <w:rFonts w:asciiTheme="minorHAnsi" w:hAnsiTheme="minorHAnsi"/>
        </w:rPr>
        <w:t xml:space="preserve"> powyżej stosowanych odpowiednio. </w:t>
      </w:r>
    </w:p>
    <w:p w:rsidR="00E139C3" w:rsidRPr="00A61A68" w:rsidRDefault="00706B40" w:rsidP="00A61A68">
      <w:pPr>
        <w:spacing w:line="240" w:lineRule="auto"/>
        <w:ind w:left="705" w:hanging="705"/>
        <w:rPr>
          <w:rFonts w:asciiTheme="minorHAnsi" w:hAnsiTheme="minorHAnsi"/>
        </w:rPr>
      </w:pPr>
      <w:r w:rsidRPr="00A61A68">
        <w:rPr>
          <w:rFonts w:asciiTheme="minorHAnsi" w:hAnsiTheme="minorHAnsi"/>
        </w:rPr>
        <w:t xml:space="preserve">10. </w:t>
      </w:r>
      <w:r w:rsidRPr="00A61A68">
        <w:rPr>
          <w:rFonts w:asciiTheme="minorHAnsi" w:hAnsiTheme="minorHAnsi"/>
        </w:rPr>
        <w:tab/>
        <w:t xml:space="preserve">Wykonawca zobowiązuje się zapewnić, iż postanowienia, o których mowa w ust. </w:t>
      </w:r>
      <w:r w:rsidR="00B13002" w:rsidRPr="00A61A68">
        <w:rPr>
          <w:rFonts w:asciiTheme="minorHAnsi" w:hAnsiTheme="minorHAnsi"/>
        </w:rPr>
        <w:t>5 i 6</w:t>
      </w:r>
      <w:r w:rsidRPr="00A61A68">
        <w:rPr>
          <w:rFonts w:asciiTheme="minorHAnsi" w:hAnsiTheme="minorHAnsi"/>
        </w:rPr>
        <w:t xml:space="preserve"> powyżej zostaną wprowadzone w umowie o dalsze podwykonawstwo odpowiednio przez każdego dalszego podwykonawcę. </w:t>
      </w:r>
    </w:p>
    <w:p w:rsidR="00E139C3" w:rsidRPr="00A61A68" w:rsidRDefault="00706B40" w:rsidP="00A61A68">
      <w:pPr>
        <w:spacing w:line="240" w:lineRule="auto"/>
        <w:ind w:left="705" w:hanging="705"/>
        <w:rPr>
          <w:rFonts w:asciiTheme="minorHAnsi" w:hAnsiTheme="minorHAnsi"/>
        </w:rPr>
      </w:pPr>
      <w:r w:rsidRPr="00A61A68">
        <w:rPr>
          <w:rFonts w:asciiTheme="minorHAnsi" w:hAnsiTheme="minorHAnsi"/>
        </w:rPr>
        <w:tab/>
      </w:r>
    </w:p>
    <w:p w:rsidR="00E36BDB" w:rsidRPr="00A61A68" w:rsidRDefault="00E36BDB" w:rsidP="00A61A68">
      <w:pPr>
        <w:spacing w:line="240" w:lineRule="auto"/>
        <w:ind w:left="360" w:right="-284"/>
        <w:jc w:val="center"/>
        <w:rPr>
          <w:rFonts w:asciiTheme="minorHAnsi" w:hAnsiTheme="minorHAnsi"/>
          <w:b/>
          <w:bCs/>
          <w:color w:val="000000"/>
        </w:rPr>
      </w:pPr>
    </w:p>
    <w:p w:rsidR="00175A73" w:rsidRPr="00A61A68" w:rsidRDefault="00E139C3" w:rsidP="00A61A68">
      <w:pPr>
        <w:spacing w:line="240" w:lineRule="auto"/>
        <w:ind w:left="360" w:right="-284"/>
        <w:jc w:val="center"/>
        <w:rPr>
          <w:rFonts w:asciiTheme="minorHAnsi" w:hAnsiTheme="minorHAnsi"/>
        </w:rPr>
      </w:pPr>
      <w:r w:rsidRPr="00A61A68">
        <w:rPr>
          <w:rFonts w:asciiTheme="minorHAnsi" w:hAnsiTheme="minorHAnsi"/>
          <w:b/>
          <w:bCs/>
        </w:rPr>
        <w:t>§ 1</w:t>
      </w:r>
      <w:r w:rsidR="00800DBF">
        <w:rPr>
          <w:rFonts w:asciiTheme="minorHAnsi" w:hAnsiTheme="minorHAnsi"/>
          <w:b/>
          <w:bCs/>
        </w:rPr>
        <w:t>4</w:t>
      </w:r>
    </w:p>
    <w:p w:rsidR="00175A73" w:rsidRPr="00A61A68" w:rsidRDefault="00E139C3" w:rsidP="00A61A68">
      <w:pPr>
        <w:spacing w:line="240" w:lineRule="auto"/>
        <w:ind w:left="360" w:right="-284"/>
        <w:jc w:val="center"/>
        <w:rPr>
          <w:rFonts w:asciiTheme="minorHAnsi" w:hAnsiTheme="minorHAnsi"/>
          <w:b/>
        </w:rPr>
      </w:pPr>
      <w:r w:rsidRPr="00A61A68">
        <w:rPr>
          <w:rFonts w:asciiTheme="minorHAnsi" w:hAnsiTheme="minorHAnsi"/>
          <w:b/>
        </w:rPr>
        <w:t xml:space="preserve">KARY UMOWNE </w:t>
      </w:r>
      <w:r w:rsidR="00673E3B" w:rsidRPr="00A61A68">
        <w:rPr>
          <w:rFonts w:asciiTheme="minorHAnsi" w:hAnsiTheme="minorHAnsi"/>
          <w:b/>
        </w:rPr>
        <w:t xml:space="preserve"> </w:t>
      </w:r>
    </w:p>
    <w:p w:rsidR="00175A73" w:rsidRPr="00A61A68" w:rsidRDefault="00175A73" w:rsidP="00A61A68">
      <w:pPr>
        <w:spacing w:line="240" w:lineRule="auto"/>
        <w:ind w:left="360" w:right="-284"/>
        <w:rPr>
          <w:rFonts w:asciiTheme="minorHAnsi" w:hAnsiTheme="minorHAnsi"/>
        </w:rPr>
      </w:pPr>
    </w:p>
    <w:p w:rsidR="00673E3B" w:rsidRPr="00A61A68" w:rsidRDefault="00E139C3" w:rsidP="00A61A68">
      <w:pPr>
        <w:spacing w:line="240" w:lineRule="auto"/>
        <w:rPr>
          <w:rFonts w:asciiTheme="minorHAnsi" w:hAnsiTheme="minorHAnsi"/>
        </w:rPr>
      </w:pPr>
      <w:r w:rsidRPr="00A61A68">
        <w:rPr>
          <w:rFonts w:asciiTheme="minorHAnsi" w:hAnsiTheme="minorHAnsi"/>
        </w:rPr>
        <w:t xml:space="preserve">1. Wykonawca zapłaci Zamawiającemu kary umowne: </w:t>
      </w:r>
    </w:p>
    <w:p w:rsidR="00E139C3" w:rsidRPr="00A61A68" w:rsidRDefault="00E139C3" w:rsidP="00A61A68">
      <w:pPr>
        <w:spacing w:line="240" w:lineRule="auto"/>
        <w:rPr>
          <w:rFonts w:asciiTheme="minorHAnsi" w:hAnsiTheme="minorHAnsi"/>
        </w:rPr>
      </w:pPr>
      <w:r w:rsidRPr="00A61A68">
        <w:rPr>
          <w:rFonts w:asciiTheme="minorHAnsi" w:hAnsiTheme="minorHAnsi"/>
        </w:rPr>
        <w:t xml:space="preserve">1) za opóźnienie  w wykonaniu Przedmiotu Umowy w stosunku do terminu określonego w § 2 ust. 1  Umowy – w wysokości 0,3%  wynagrodzenia umownego brutto określonego w § </w:t>
      </w:r>
      <w:r w:rsidR="00D65081">
        <w:rPr>
          <w:rFonts w:asciiTheme="minorHAnsi" w:hAnsiTheme="minorHAnsi"/>
        </w:rPr>
        <w:t>6</w:t>
      </w:r>
      <w:r w:rsidRPr="00A61A68">
        <w:rPr>
          <w:rFonts w:asciiTheme="minorHAnsi" w:hAnsiTheme="minorHAnsi"/>
        </w:rPr>
        <w:t xml:space="preserve"> ust. 1 Umowy za każdy dzień opóźnienia , </w:t>
      </w:r>
    </w:p>
    <w:p w:rsidR="00E139C3" w:rsidRPr="00A61A68" w:rsidRDefault="00E139C3" w:rsidP="00A61A68">
      <w:pPr>
        <w:spacing w:line="240" w:lineRule="auto"/>
        <w:rPr>
          <w:rFonts w:asciiTheme="minorHAnsi" w:hAnsiTheme="minorHAnsi"/>
        </w:rPr>
      </w:pPr>
      <w:r w:rsidRPr="00A61A68">
        <w:rPr>
          <w:rFonts w:asciiTheme="minorHAnsi" w:hAnsiTheme="minorHAnsi"/>
        </w:rPr>
        <w:t>2) za opóźnienie  w usunięciu wad stwierdzonych przy odbiorach lub ujawnionych w okresie rękojmi lub gwarancji - w wysokości 0,2% wynagrodzenia u</w:t>
      </w:r>
      <w:r w:rsidR="00D65081">
        <w:rPr>
          <w:rFonts w:asciiTheme="minorHAnsi" w:hAnsiTheme="minorHAnsi"/>
        </w:rPr>
        <w:t>mownego brutto określonego w § 6</w:t>
      </w:r>
      <w:r w:rsidRPr="00A61A68">
        <w:rPr>
          <w:rFonts w:asciiTheme="minorHAnsi" w:hAnsiTheme="minorHAnsi"/>
        </w:rPr>
        <w:t xml:space="preserve"> ust. 1 Umowy, za każdy dzień opóźnienia , </w:t>
      </w:r>
    </w:p>
    <w:p w:rsidR="00E139C3" w:rsidRPr="00A61A68" w:rsidRDefault="00E139C3" w:rsidP="00A61A68">
      <w:pPr>
        <w:spacing w:line="240" w:lineRule="auto"/>
        <w:rPr>
          <w:rFonts w:asciiTheme="minorHAnsi" w:hAnsiTheme="minorHAnsi"/>
        </w:rPr>
      </w:pPr>
      <w:r w:rsidRPr="00A61A68">
        <w:rPr>
          <w:rFonts w:asciiTheme="minorHAnsi" w:hAnsiTheme="minorHAnsi"/>
        </w:rPr>
        <w:t xml:space="preserve">3) w razie odstąpienia przez Zamawiającego od Umowy z przyczyn leżących po stronie Wykonawcy lub odstąpienia przez Wykonawcę z przyczyn nie leżących po stronie Zamawiającego - w wysokości 10%  wynagrodzenia umownego brutto określonego w § </w:t>
      </w:r>
      <w:r w:rsidR="00D65081">
        <w:rPr>
          <w:rFonts w:asciiTheme="minorHAnsi" w:hAnsiTheme="minorHAnsi"/>
        </w:rPr>
        <w:t>6</w:t>
      </w:r>
      <w:r w:rsidRPr="00A61A68">
        <w:rPr>
          <w:rFonts w:asciiTheme="minorHAnsi" w:hAnsiTheme="minorHAnsi"/>
        </w:rPr>
        <w:t xml:space="preserve">  ust. 1 Umowy, </w:t>
      </w:r>
    </w:p>
    <w:p w:rsidR="00E139C3" w:rsidRPr="00A61A68" w:rsidRDefault="00E139C3" w:rsidP="00A61A68">
      <w:pPr>
        <w:spacing w:line="240" w:lineRule="auto"/>
        <w:rPr>
          <w:rFonts w:asciiTheme="minorHAnsi" w:hAnsiTheme="minorHAnsi"/>
        </w:rPr>
      </w:pPr>
      <w:r w:rsidRPr="00A61A68">
        <w:rPr>
          <w:rFonts w:asciiTheme="minorHAnsi" w:hAnsiTheme="minorHAnsi"/>
        </w:rPr>
        <w:t>4) w razie odstąpienia przez Zamawiającego od części Umowy z przyczyn leżących po stronie Wykonawcy lub odstąpienia od Umowy przez Wykonawcę z przyczyn nie leżących po stronie Zamawiającego – w wysokości 10%</w:t>
      </w:r>
      <w:r w:rsidR="00D65081">
        <w:rPr>
          <w:rFonts w:asciiTheme="minorHAnsi" w:hAnsiTheme="minorHAnsi"/>
        </w:rPr>
        <w:t xml:space="preserve"> wynagrodzenia określonego w § 6</w:t>
      </w:r>
      <w:r w:rsidRPr="00A61A68">
        <w:rPr>
          <w:rFonts w:asciiTheme="minorHAnsi" w:hAnsiTheme="minorHAnsi"/>
        </w:rPr>
        <w:t xml:space="preserve"> ust. 1 Umowy dla części Umowy od której Zamawiający odstąpił, bądź dla reszty niespełnionego przez Wykonawcę świadczenia w zależności od tego w jakiej części Zamawiający od Umowy odstąpił, </w:t>
      </w:r>
    </w:p>
    <w:p w:rsidR="00E139C3" w:rsidRPr="00A61A68" w:rsidRDefault="00E139C3" w:rsidP="00A61A68">
      <w:pPr>
        <w:spacing w:line="240" w:lineRule="auto"/>
        <w:rPr>
          <w:rFonts w:asciiTheme="minorHAnsi" w:hAnsiTheme="minorHAnsi"/>
        </w:rPr>
      </w:pPr>
      <w:r w:rsidRPr="00A61A68">
        <w:rPr>
          <w:rFonts w:asciiTheme="minorHAnsi" w:hAnsiTheme="minorHAnsi"/>
        </w:rPr>
        <w:t xml:space="preserve">5) w razie braku zapłaty lub nieterminowej zapłaty wynagrodzenia należnego podwykonawcom lub dalszym podwykonawcom - w wysokości 0,5% wynagrodzenia umownego brutto ustalonego </w:t>
      </w:r>
      <w:r w:rsidRPr="00A61A68">
        <w:rPr>
          <w:rFonts w:asciiTheme="minorHAnsi" w:hAnsiTheme="minorHAnsi"/>
        </w:rPr>
        <w:lastRenderedPageBreak/>
        <w:t xml:space="preserve">odpowiednio w umowie o podwykonawstwo lub dalsze podwykonawstwo, za każdy przypadek braku zapłaty lub nieterminowej zapłaty, </w:t>
      </w:r>
    </w:p>
    <w:p w:rsidR="00E139C3" w:rsidRPr="00A61A68" w:rsidRDefault="00E139C3" w:rsidP="00A61A68">
      <w:pPr>
        <w:spacing w:line="240" w:lineRule="auto"/>
        <w:rPr>
          <w:rFonts w:asciiTheme="minorHAnsi" w:hAnsiTheme="minorHAnsi"/>
        </w:rPr>
      </w:pPr>
      <w:r w:rsidRPr="00A61A68">
        <w:rPr>
          <w:rFonts w:asciiTheme="minorHAnsi" w:hAnsiTheme="minorHAnsi"/>
        </w:rPr>
        <w:t>6) w razie nieprzedłożenia Zamawiającemu do zaakceptowania projektu umowy o podwykonawstwo, której przedmiotem są roboty budowlane, lub projektu jej zmiany - w wysokości 0,5% wynagrodzenia u</w:t>
      </w:r>
      <w:r w:rsidR="00D65081">
        <w:rPr>
          <w:rFonts w:asciiTheme="minorHAnsi" w:hAnsiTheme="minorHAnsi"/>
        </w:rPr>
        <w:t>mownego brutto określonego w § 6</w:t>
      </w:r>
      <w:r w:rsidRPr="00A61A68">
        <w:rPr>
          <w:rFonts w:asciiTheme="minorHAnsi" w:hAnsiTheme="minorHAnsi"/>
        </w:rPr>
        <w:t xml:space="preserve"> ust. 1 Umowy, za każdy przypadek nieprzedłożenia do zaakceptowania projektu umowy lub projektu jej zmiany, </w:t>
      </w:r>
    </w:p>
    <w:p w:rsidR="00E139C3" w:rsidRPr="00A61A68" w:rsidRDefault="00E139C3" w:rsidP="00A61A68">
      <w:pPr>
        <w:spacing w:line="240" w:lineRule="auto"/>
        <w:rPr>
          <w:rFonts w:asciiTheme="minorHAnsi" w:hAnsiTheme="minorHAnsi"/>
        </w:rPr>
      </w:pPr>
      <w:r w:rsidRPr="00A61A68">
        <w:rPr>
          <w:rFonts w:asciiTheme="minorHAnsi" w:hAnsiTheme="minorHAnsi"/>
        </w:rPr>
        <w:t xml:space="preserve">7) w razie nieprzedłożenia Zamawiającemu poświadczonej za zgodność z oryginałem kopii umowy o podwykonawstwo, lub jej zmiany, w terminie 7 dni od dnia jej zawarcia - w wysokości 0,5% wynagrodzenia umownego brutto określonego w § </w:t>
      </w:r>
      <w:r w:rsidR="00D65081">
        <w:rPr>
          <w:rFonts w:asciiTheme="minorHAnsi" w:hAnsiTheme="minorHAnsi"/>
        </w:rPr>
        <w:t>6</w:t>
      </w:r>
      <w:r w:rsidRPr="00A61A68">
        <w:rPr>
          <w:rFonts w:asciiTheme="minorHAnsi" w:hAnsiTheme="minorHAnsi"/>
        </w:rPr>
        <w:t xml:space="preserve"> ust. 1 Umowy, za każdy przypadek nieprzedłożenia poświadczonej za zgodność z oryginałem kopii umowy lub jej zmiany, </w:t>
      </w:r>
    </w:p>
    <w:p w:rsidR="00E139C3" w:rsidRPr="00A61A68" w:rsidRDefault="00E139C3" w:rsidP="00A61A68">
      <w:pPr>
        <w:spacing w:line="240" w:lineRule="auto"/>
        <w:rPr>
          <w:rFonts w:asciiTheme="minorHAnsi" w:hAnsiTheme="minorHAnsi"/>
        </w:rPr>
      </w:pPr>
      <w:r w:rsidRPr="00A61A68">
        <w:rPr>
          <w:rFonts w:asciiTheme="minorHAnsi" w:hAnsiTheme="minorHAnsi"/>
        </w:rPr>
        <w:t xml:space="preserve">8) w razie braku zmiany umowy o podwykonawstwo w zakresie terminu zapłaty - w wysokości 0,5% wynagrodzenia umownego brutto określonego w § </w:t>
      </w:r>
      <w:r w:rsidR="00D65081">
        <w:rPr>
          <w:rFonts w:asciiTheme="minorHAnsi" w:hAnsiTheme="minorHAnsi"/>
        </w:rPr>
        <w:t>6</w:t>
      </w:r>
      <w:r w:rsidRPr="00A61A68">
        <w:rPr>
          <w:rFonts w:asciiTheme="minorHAnsi" w:hAnsiTheme="minorHAnsi"/>
        </w:rPr>
        <w:t xml:space="preserve">  ust. 1 Umowy, za każdy przypadek braku zmiany umowy o podwykonawstwo w zakresie terminu zapłaty, </w:t>
      </w:r>
    </w:p>
    <w:p w:rsidR="00E139C3" w:rsidRPr="00A61A68" w:rsidRDefault="00CC41B6" w:rsidP="00A61A68">
      <w:pPr>
        <w:spacing w:line="240" w:lineRule="auto"/>
        <w:ind w:right="11"/>
        <w:rPr>
          <w:rFonts w:asciiTheme="minorHAnsi" w:hAnsiTheme="minorHAnsi" w:cs="Arial"/>
        </w:rPr>
      </w:pPr>
      <w:r w:rsidRPr="00A61A68">
        <w:rPr>
          <w:rFonts w:asciiTheme="minorHAnsi" w:hAnsiTheme="minorHAnsi" w:cs="ArialNarrow"/>
        </w:rPr>
        <w:t>9</w:t>
      </w:r>
      <w:r w:rsidR="00E139C3" w:rsidRPr="00A61A68">
        <w:rPr>
          <w:rFonts w:asciiTheme="minorHAnsi" w:hAnsiTheme="minorHAnsi" w:cs="ArialNarrow"/>
        </w:rPr>
        <w:t>) za nie</w:t>
      </w:r>
      <w:r w:rsidR="00E139C3" w:rsidRPr="00A61A68">
        <w:rPr>
          <w:rFonts w:asciiTheme="minorHAnsi" w:hAnsiTheme="minorHAnsi" w:cs="Arial"/>
        </w:rPr>
        <w:t>doręczenie Zamawiającemu wraz z fakturą pisemnych oświadczeń Podwykonawców (w tym również dalszych podwykonawców) o uiszczeniu, odpowiednio przez Wykonawcę lub jego Podwykonawców lub ich dalszych podwykonawców, wszelkich wymagalnych wierzytelności przysługujących jego Podwykonawcom lub dalszym podwykonawcom, powstałych w związku z realizacją Przedmiotu Umowy lub nieprzedłożenia oświadczenia Podwykonawców lub dalszych Podwykonawców, o których mowa w zdaniu poprzednim na wzorze oświadczenia stanowiącego Załącznik</w:t>
      </w:r>
      <w:r w:rsidR="00E139C3" w:rsidRPr="00A61A68">
        <w:rPr>
          <w:rFonts w:asciiTheme="minorHAnsi" w:hAnsiTheme="minorHAnsi" w:cs="Arial"/>
          <w:b/>
        </w:rPr>
        <w:t xml:space="preserve"> </w:t>
      </w:r>
      <w:r w:rsidR="00E139C3" w:rsidRPr="00A61A68">
        <w:rPr>
          <w:rFonts w:asciiTheme="minorHAnsi" w:hAnsiTheme="minorHAnsi" w:cs="Arial"/>
        </w:rPr>
        <w:t>nr 1</w:t>
      </w:r>
      <w:r w:rsidR="00E139C3" w:rsidRPr="00A61A68">
        <w:rPr>
          <w:rFonts w:asciiTheme="minorHAnsi" w:hAnsiTheme="minorHAnsi" w:cs="Arial"/>
          <w:b/>
        </w:rPr>
        <w:t xml:space="preserve"> </w:t>
      </w:r>
      <w:r w:rsidR="00E139C3" w:rsidRPr="00A61A68">
        <w:rPr>
          <w:rFonts w:asciiTheme="minorHAnsi" w:hAnsiTheme="minorHAnsi" w:cs="Arial"/>
        </w:rPr>
        <w:t>do niniejszej Umowy – w wysokości 10.000,00 zł za każdy przypadek niedoręczenia oświadczenia lub niedoręczenia oświadczenia na wzorze stanowiącym Załącznik nr 1 do niniejszej Umowy;</w:t>
      </w:r>
    </w:p>
    <w:p w:rsidR="00E139C3" w:rsidRPr="00A61A68" w:rsidRDefault="00E139C3" w:rsidP="00A61A68">
      <w:pPr>
        <w:spacing w:line="240" w:lineRule="auto"/>
        <w:ind w:right="11"/>
        <w:rPr>
          <w:rFonts w:asciiTheme="minorHAnsi" w:hAnsiTheme="minorHAnsi"/>
        </w:rPr>
      </w:pPr>
      <w:r w:rsidRPr="00A61A68">
        <w:rPr>
          <w:rFonts w:asciiTheme="minorHAnsi" w:hAnsiTheme="minorHAnsi"/>
        </w:rPr>
        <w:t>1</w:t>
      </w:r>
      <w:r w:rsidR="00CC41B6" w:rsidRPr="00A61A68">
        <w:rPr>
          <w:rFonts w:asciiTheme="minorHAnsi" w:hAnsiTheme="minorHAnsi"/>
        </w:rPr>
        <w:t>0</w:t>
      </w:r>
      <w:r w:rsidRPr="00A61A68">
        <w:rPr>
          <w:rFonts w:asciiTheme="minorHAnsi" w:hAnsiTheme="minorHAnsi"/>
        </w:rPr>
        <w:t>) za naruszenie przez Wykonawcę jakiegokolwiek postanowienia Umowy, trwającego pomimo wezwania przez Zamawiającego do podjęcia określonej czynności lub zaniechania naruszeń, w terminie 7 dni od wezwania przez Zamawiającego – w wysokości 0,2 % wynagrodzenia u</w:t>
      </w:r>
      <w:r w:rsidR="00D65081">
        <w:rPr>
          <w:rFonts w:asciiTheme="minorHAnsi" w:hAnsiTheme="minorHAnsi"/>
        </w:rPr>
        <w:t>mownego brutto określonego w § 6 u</w:t>
      </w:r>
      <w:r w:rsidRPr="00A61A68">
        <w:rPr>
          <w:rFonts w:asciiTheme="minorHAnsi" w:hAnsiTheme="minorHAnsi"/>
        </w:rPr>
        <w:t>st. 1 Umowy za każdy dzień trwania naruszenia po bezskutecznym wezwaniu przez Zamawiającego;</w:t>
      </w:r>
    </w:p>
    <w:p w:rsidR="00E139C3" w:rsidRPr="00A61A68" w:rsidRDefault="00E139C3" w:rsidP="00A61A68">
      <w:pPr>
        <w:spacing w:line="240" w:lineRule="auto"/>
        <w:ind w:right="-284"/>
        <w:rPr>
          <w:rFonts w:asciiTheme="minorHAnsi" w:hAnsiTheme="minorHAnsi"/>
          <w:b/>
        </w:rPr>
      </w:pPr>
      <w:r w:rsidRPr="00A61A68">
        <w:rPr>
          <w:rFonts w:asciiTheme="minorHAnsi" w:hAnsiTheme="minorHAnsi"/>
        </w:rPr>
        <w:t>2. Zamawiający może dochodzić na ogólnych zasadach Kodeksu cywilnego odszkodowania przewyższającego wysokość zastrzeżonych kar umownych.</w:t>
      </w:r>
    </w:p>
    <w:p w:rsidR="00E139C3" w:rsidRPr="00A61A68" w:rsidRDefault="00E139C3" w:rsidP="00A61A68">
      <w:pPr>
        <w:spacing w:line="240" w:lineRule="auto"/>
        <w:ind w:right="-284"/>
        <w:jc w:val="center"/>
        <w:rPr>
          <w:rFonts w:asciiTheme="minorHAnsi" w:hAnsiTheme="minorHAnsi"/>
          <w:b/>
        </w:rPr>
      </w:pPr>
    </w:p>
    <w:p w:rsidR="00E139C3" w:rsidRPr="00A61A68" w:rsidRDefault="00800DBF" w:rsidP="00A61A68">
      <w:pPr>
        <w:spacing w:line="240" w:lineRule="auto"/>
        <w:ind w:right="-284"/>
        <w:jc w:val="center"/>
        <w:rPr>
          <w:rFonts w:asciiTheme="minorHAnsi" w:hAnsiTheme="minorHAnsi"/>
          <w:b/>
          <w:bCs/>
        </w:rPr>
      </w:pPr>
      <w:r>
        <w:rPr>
          <w:rFonts w:asciiTheme="minorHAnsi" w:hAnsiTheme="minorHAnsi"/>
          <w:b/>
        </w:rPr>
        <w:t>§ 15</w:t>
      </w:r>
    </w:p>
    <w:p w:rsidR="00E139C3" w:rsidRPr="00A61A68" w:rsidRDefault="00E11E0E" w:rsidP="00A61A68">
      <w:pPr>
        <w:widowControl w:val="0"/>
        <w:autoSpaceDE w:val="0"/>
        <w:autoSpaceDN w:val="0"/>
        <w:adjustRightInd w:val="0"/>
        <w:spacing w:line="240" w:lineRule="auto"/>
        <w:ind w:left="4"/>
        <w:jc w:val="center"/>
        <w:rPr>
          <w:rFonts w:asciiTheme="minorHAnsi" w:hAnsiTheme="minorHAnsi"/>
          <w:b/>
        </w:rPr>
      </w:pPr>
      <w:r w:rsidRPr="00A61A68">
        <w:rPr>
          <w:rFonts w:asciiTheme="minorHAnsi" w:hAnsiTheme="minorHAnsi"/>
          <w:b/>
        </w:rPr>
        <w:t xml:space="preserve">ROBOTY ZAMIENNE </w:t>
      </w:r>
    </w:p>
    <w:p w:rsidR="00E139C3" w:rsidRPr="00A61A68" w:rsidRDefault="00E139C3" w:rsidP="00A61A68">
      <w:pPr>
        <w:widowControl w:val="0"/>
        <w:autoSpaceDE w:val="0"/>
        <w:autoSpaceDN w:val="0"/>
        <w:adjustRightInd w:val="0"/>
        <w:spacing w:line="240" w:lineRule="auto"/>
        <w:ind w:left="4"/>
        <w:jc w:val="center"/>
        <w:rPr>
          <w:rFonts w:asciiTheme="minorHAnsi" w:hAnsiTheme="minorHAnsi"/>
          <w:b/>
        </w:rPr>
      </w:pP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Zamawiający dopuszcza możliwość wprowadzenia robót zamiennych w razie wystąpienia okoliczności, których nie można było przewidzieć w dniu zawarcia umowy, jeśli ich wykonanie jest uzasadnione należytym wykonaniem przedmiotu umowy. Wprowadzenie robót dopuszcza się tylko i wyłącznie za zgodą Zamawiającego.</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Roboty zamienne mogą być inicjowane przez Zamawiającego lub przez Wykonawcę.</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Roboty zamienne mogą dotyczyć m.in.</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Zmiany jakości lub innych parametrów charakterystycznych dla objętego proponowaną zmianą elementu robót budowlanych,</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Aktualizacji rozwiązań projektowych z uwagi na postęp technologiczny,</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Zastosowania lepszych materiałów,</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Zmiana technologii wykonania robót,</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Zmiany producenta urządzeń lub wyposażenia,</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Zmiany wymiarów, położenia lub  wysokości części robót budowlanych,</w:t>
      </w:r>
    </w:p>
    <w:p w:rsidR="00E139C3" w:rsidRPr="00A61A68" w:rsidRDefault="00E11E0E" w:rsidP="00A61A68">
      <w:pPr>
        <w:widowControl w:val="0"/>
        <w:numPr>
          <w:ilvl w:val="0"/>
          <w:numId w:val="19"/>
        </w:numPr>
        <w:autoSpaceDE w:val="0"/>
        <w:autoSpaceDN w:val="0"/>
        <w:adjustRightInd w:val="0"/>
        <w:spacing w:line="240" w:lineRule="auto"/>
        <w:rPr>
          <w:rFonts w:asciiTheme="minorHAnsi" w:hAnsiTheme="minorHAnsi"/>
        </w:rPr>
      </w:pPr>
      <w:r w:rsidRPr="00A61A68">
        <w:rPr>
          <w:rFonts w:asciiTheme="minorHAnsi" w:hAnsiTheme="minorHAnsi"/>
        </w:rPr>
        <w:t>Zmiany w kolejności i terminów wykonania robót budowlanych.</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 xml:space="preserve">Wskazane powyżej zmiany mogą zostać dokonane, jeżeli ich uzasadnieniem są m.in. </w:t>
      </w:r>
    </w:p>
    <w:p w:rsidR="00E139C3" w:rsidRPr="00A61A68" w:rsidRDefault="00E11E0E" w:rsidP="00A61A68">
      <w:pPr>
        <w:widowControl w:val="0"/>
        <w:numPr>
          <w:ilvl w:val="0"/>
          <w:numId w:val="20"/>
        </w:numPr>
        <w:autoSpaceDE w:val="0"/>
        <w:autoSpaceDN w:val="0"/>
        <w:adjustRightInd w:val="0"/>
        <w:spacing w:line="240" w:lineRule="auto"/>
        <w:rPr>
          <w:rFonts w:asciiTheme="minorHAnsi" w:hAnsiTheme="minorHAnsi"/>
        </w:rPr>
      </w:pPr>
      <w:r w:rsidRPr="00A61A68">
        <w:rPr>
          <w:rFonts w:asciiTheme="minorHAnsi" w:hAnsiTheme="minorHAnsi"/>
        </w:rPr>
        <w:t>Obniżenie kosztów wykonania robót lub kosztów eksploatacji,</w:t>
      </w:r>
    </w:p>
    <w:p w:rsidR="00E139C3" w:rsidRPr="00A61A68" w:rsidRDefault="00E11E0E" w:rsidP="00A61A68">
      <w:pPr>
        <w:widowControl w:val="0"/>
        <w:numPr>
          <w:ilvl w:val="0"/>
          <w:numId w:val="20"/>
        </w:numPr>
        <w:autoSpaceDE w:val="0"/>
        <w:autoSpaceDN w:val="0"/>
        <w:adjustRightInd w:val="0"/>
        <w:spacing w:line="240" w:lineRule="auto"/>
        <w:rPr>
          <w:rFonts w:asciiTheme="minorHAnsi" w:hAnsiTheme="minorHAnsi"/>
        </w:rPr>
      </w:pPr>
      <w:r w:rsidRPr="00A61A68">
        <w:rPr>
          <w:rFonts w:asciiTheme="minorHAnsi" w:hAnsiTheme="minorHAnsi"/>
        </w:rPr>
        <w:t xml:space="preserve">poprawa wartości lub podniesienia sprawności ukończonych robót budowlanych, </w:t>
      </w:r>
    </w:p>
    <w:p w:rsidR="00E139C3" w:rsidRPr="00A61A68" w:rsidRDefault="00E11E0E" w:rsidP="00A61A68">
      <w:pPr>
        <w:widowControl w:val="0"/>
        <w:numPr>
          <w:ilvl w:val="0"/>
          <w:numId w:val="20"/>
        </w:numPr>
        <w:autoSpaceDE w:val="0"/>
        <w:autoSpaceDN w:val="0"/>
        <w:adjustRightInd w:val="0"/>
        <w:spacing w:line="240" w:lineRule="auto"/>
        <w:rPr>
          <w:rFonts w:asciiTheme="minorHAnsi" w:hAnsiTheme="minorHAnsi"/>
        </w:rPr>
      </w:pPr>
      <w:r w:rsidRPr="00A61A68">
        <w:rPr>
          <w:rFonts w:asciiTheme="minorHAnsi" w:hAnsiTheme="minorHAnsi"/>
        </w:rPr>
        <w:t>zmiana obowiązujących przepisów prawa,</w:t>
      </w:r>
    </w:p>
    <w:p w:rsidR="00E139C3" w:rsidRPr="00A61A68" w:rsidRDefault="00E11E0E" w:rsidP="00A61A68">
      <w:pPr>
        <w:widowControl w:val="0"/>
        <w:numPr>
          <w:ilvl w:val="0"/>
          <w:numId w:val="20"/>
        </w:numPr>
        <w:autoSpaceDE w:val="0"/>
        <w:autoSpaceDN w:val="0"/>
        <w:adjustRightInd w:val="0"/>
        <w:spacing w:line="240" w:lineRule="auto"/>
        <w:rPr>
          <w:rFonts w:asciiTheme="minorHAnsi" w:hAnsiTheme="minorHAnsi"/>
        </w:rPr>
      </w:pPr>
      <w:r w:rsidRPr="00A61A68">
        <w:rPr>
          <w:rFonts w:asciiTheme="minorHAnsi" w:hAnsiTheme="minorHAnsi"/>
        </w:rPr>
        <w:t xml:space="preserve">podniesienie wydajności urządzeń, </w:t>
      </w:r>
    </w:p>
    <w:p w:rsidR="00E139C3" w:rsidRPr="00A61A68" w:rsidRDefault="00E11E0E" w:rsidP="00A61A68">
      <w:pPr>
        <w:widowControl w:val="0"/>
        <w:numPr>
          <w:ilvl w:val="0"/>
          <w:numId w:val="20"/>
        </w:numPr>
        <w:autoSpaceDE w:val="0"/>
        <w:autoSpaceDN w:val="0"/>
        <w:adjustRightInd w:val="0"/>
        <w:spacing w:line="240" w:lineRule="auto"/>
        <w:rPr>
          <w:rFonts w:asciiTheme="minorHAnsi" w:hAnsiTheme="minorHAnsi"/>
        </w:rPr>
      </w:pPr>
      <w:r w:rsidRPr="00A61A68">
        <w:rPr>
          <w:rFonts w:asciiTheme="minorHAnsi" w:hAnsiTheme="minorHAnsi"/>
        </w:rPr>
        <w:lastRenderedPageBreak/>
        <w:t>podniesienie bezpieczeństwa wykonanych robót,</w:t>
      </w:r>
    </w:p>
    <w:p w:rsidR="00E139C3" w:rsidRPr="00A61A68" w:rsidRDefault="00E11E0E" w:rsidP="00A61A68">
      <w:pPr>
        <w:widowControl w:val="0"/>
        <w:numPr>
          <w:ilvl w:val="0"/>
          <w:numId w:val="20"/>
        </w:numPr>
        <w:autoSpaceDE w:val="0"/>
        <w:autoSpaceDN w:val="0"/>
        <w:adjustRightInd w:val="0"/>
        <w:spacing w:line="240" w:lineRule="auto"/>
        <w:rPr>
          <w:rFonts w:asciiTheme="minorHAnsi" w:hAnsiTheme="minorHAnsi"/>
        </w:rPr>
      </w:pPr>
      <w:r w:rsidRPr="00A61A68">
        <w:rPr>
          <w:rFonts w:asciiTheme="minorHAnsi" w:hAnsiTheme="minorHAnsi"/>
        </w:rPr>
        <w:t>usprawnienia w trakcie użytkowania obiektu.</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 xml:space="preserve">Jeżeli roboty zamienne wymagają zmiany dokumentacji projektowej, strona inicjująca zmianę przedstawi projekt zamienny zawierający opis proponowanych zmian wraz z informacją o konieczności lub nie –zmiany pozwolenia na budowę oraz przedmiar i niezbędne rysunki. Projekt taki wymaga akceptacji projektanta  i zatwierdzenia do realizacji przez Zamawiającego. </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Roboty zamienne mogą zostać wykonane wyłącznie na podstawie uprzednio sporządzonego protokołu konieczności, podpisanego przez Wykonawcę oraz zatwierdzonego przez Zamawiającego.</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Wprowadzenie robót zamiennych zobowiązuje Wykonawcę do sporządzenia kosztorysu różnicowego.</w:t>
      </w:r>
    </w:p>
    <w:p w:rsidR="00E139C3" w:rsidRPr="00A61A68" w:rsidRDefault="00E11E0E" w:rsidP="00A61A68">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 xml:space="preserve">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W przypadki braku możliwości zastosowania dla robót zamiennych cen jednostkowych lub wskaźników cenotwórczych zawartych w kosztorysie ofertowym, zastosowanie będą miały średnie stawki  cen dla materiałów i sprzętu określone </w:t>
      </w:r>
      <w:r w:rsidRPr="00A61A68">
        <w:rPr>
          <w:rFonts w:asciiTheme="minorHAnsi" w:hAnsiTheme="minorHAnsi"/>
        </w:rPr>
        <w:br/>
        <w:t xml:space="preserve">w </w:t>
      </w:r>
      <w:proofErr w:type="spellStart"/>
      <w:r w:rsidRPr="00A61A68">
        <w:rPr>
          <w:rFonts w:asciiTheme="minorHAnsi" w:hAnsiTheme="minorHAnsi"/>
        </w:rPr>
        <w:t>Sekocenbud</w:t>
      </w:r>
      <w:proofErr w:type="spellEnd"/>
      <w:r w:rsidRPr="00A61A68">
        <w:rPr>
          <w:rFonts w:asciiTheme="minorHAnsi" w:hAnsiTheme="minorHAnsi"/>
        </w:rPr>
        <w:t xml:space="preserve"> i obowiązujące na dzień sporządzenia kosztorysu ofertowego. W każdym jednak przypadku w sytuacji, gdy wynagrodzenie Wykonawcy za roboty zamienne wyliczone w oparciu o ceny jednostkowe i  wskaźniki cenotwórcze będzie wyższe od cen obowiązujących  w  </w:t>
      </w:r>
      <w:proofErr w:type="spellStart"/>
      <w:r w:rsidRPr="00A61A68">
        <w:rPr>
          <w:rFonts w:asciiTheme="minorHAnsi" w:hAnsiTheme="minorHAnsi"/>
        </w:rPr>
        <w:t>Sekocenbud</w:t>
      </w:r>
      <w:proofErr w:type="spellEnd"/>
      <w:r w:rsidRPr="00A61A68">
        <w:rPr>
          <w:rFonts w:asciiTheme="minorHAnsi" w:hAnsiTheme="minorHAnsi"/>
        </w:rPr>
        <w:t xml:space="preserve"> ulega ono obniżeniu odpowiednio do wysokości wyliczonej</w:t>
      </w:r>
      <w:r w:rsidRPr="00A61A68">
        <w:rPr>
          <w:rFonts w:asciiTheme="minorHAnsi" w:hAnsiTheme="minorHAnsi"/>
        </w:rPr>
        <w:br/>
        <w:t>o te ceny.</w:t>
      </w:r>
    </w:p>
    <w:p w:rsidR="00E139C3" w:rsidRPr="00800DBF" w:rsidRDefault="00E11E0E" w:rsidP="00800DBF">
      <w:pPr>
        <w:widowControl w:val="0"/>
        <w:numPr>
          <w:ilvl w:val="0"/>
          <w:numId w:val="18"/>
        </w:numPr>
        <w:autoSpaceDE w:val="0"/>
        <w:autoSpaceDN w:val="0"/>
        <w:adjustRightInd w:val="0"/>
        <w:spacing w:line="240" w:lineRule="auto"/>
        <w:rPr>
          <w:rFonts w:asciiTheme="minorHAnsi" w:hAnsiTheme="minorHAnsi"/>
        </w:rPr>
      </w:pPr>
      <w:r w:rsidRPr="00A61A68">
        <w:rPr>
          <w:rFonts w:asciiTheme="minorHAnsi" w:hAnsiTheme="minorHAnsi"/>
        </w:rPr>
        <w:t>Wprowadzenie robót zamiennych stanowi podstawę do zmiany wysokości wynagrodzenia dla Wykonawcy.</w:t>
      </w:r>
    </w:p>
    <w:p w:rsidR="00E139C3" w:rsidRPr="00A61A68" w:rsidRDefault="00E139C3" w:rsidP="00A61A68">
      <w:pPr>
        <w:spacing w:line="240" w:lineRule="auto"/>
        <w:ind w:right="-284"/>
        <w:jc w:val="center"/>
        <w:rPr>
          <w:rFonts w:asciiTheme="minorHAnsi" w:hAnsiTheme="minorHAnsi"/>
          <w:b/>
          <w:bCs/>
          <w:color w:val="000000"/>
        </w:rPr>
      </w:pPr>
    </w:p>
    <w:p w:rsidR="00E139C3" w:rsidRPr="00A61A68" w:rsidRDefault="00800DBF" w:rsidP="00A61A68">
      <w:pPr>
        <w:spacing w:line="240" w:lineRule="auto"/>
        <w:ind w:right="-284"/>
        <w:jc w:val="center"/>
        <w:rPr>
          <w:rFonts w:asciiTheme="minorHAnsi" w:hAnsiTheme="minorHAnsi"/>
          <w:b/>
          <w:bCs/>
          <w:color w:val="000000"/>
        </w:rPr>
      </w:pPr>
      <w:r>
        <w:rPr>
          <w:rFonts w:asciiTheme="minorHAnsi" w:hAnsiTheme="minorHAnsi"/>
          <w:b/>
          <w:bCs/>
          <w:color w:val="000000"/>
        </w:rPr>
        <w:t>§16</w:t>
      </w:r>
    </w:p>
    <w:p w:rsidR="00E139C3" w:rsidRPr="00A61A68" w:rsidRDefault="00995B3C"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ZMIANA UMOWY</w:t>
      </w:r>
    </w:p>
    <w:p w:rsidR="00E139C3" w:rsidRPr="00A61A68" w:rsidRDefault="00E139C3" w:rsidP="00A61A68">
      <w:pPr>
        <w:spacing w:line="240" w:lineRule="auto"/>
        <w:ind w:right="-284"/>
        <w:jc w:val="center"/>
        <w:rPr>
          <w:rFonts w:asciiTheme="minorHAnsi" w:hAnsiTheme="minorHAnsi"/>
          <w:b/>
          <w:bCs/>
          <w:color w:val="000000"/>
        </w:rPr>
      </w:pPr>
    </w:p>
    <w:p w:rsidR="0094698F" w:rsidRPr="00A61A68" w:rsidRDefault="0094698F" w:rsidP="00A61A68">
      <w:pPr>
        <w:pStyle w:val="Akapitzlist"/>
        <w:autoSpaceDE w:val="0"/>
        <w:autoSpaceDN w:val="0"/>
        <w:adjustRightInd w:val="0"/>
        <w:spacing w:line="240" w:lineRule="auto"/>
        <w:ind w:left="0"/>
        <w:rPr>
          <w:rFonts w:asciiTheme="minorHAnsi" w:hAnsiTheme="minorHAnsi" w:cs="ArialNarrow"/>
        </w:rPr>
      </w:pPr>
      <w:r w:rsidRPr="00A61A68">
        <w:rPr>
          <w:rFonts w:asciiTheme="minorHAnsi" w:hAnsiTheme="minorHAnsi" w:cs="ArialNarrow"/>
        </w:rPr>
        <w:t xml:space="preserve">Oprócz przypadków, o których mowa w art. 144 ust. 1 </w:t>
      </w:r>
      <w:proofErr w:type="spellStart"/>
      <w:r w:rsidRPr="00A61A68">
        <w:rPr>
          <w:rFonts w:asciiTheme="minorHAnsi" w:hAnsiTheme="minorHAnsi" w:cs="ArialNarrow"/>
        </w:rPr>
        <w:t>pkt</w:t>
      </w:r>
      <w:proofErr w:type="spellEnd"/>
      <w:r w:rsidRPr="00A61A68">
        <w:rPr>
          <w:rFonts w:asciiTheme="minorHAnsi" w:hAnsiTheme="minorHAnsi" w:cs="ArialNarrow"/>
        </w:rPr>
        <w:t xml:space="preserve"> 2-6 ustawy – Prawo zamówień publicznych, na podstawie art. 144 ust. 1 </w:t>
      </w:r>
      <w:proofErr w:type="spellStart"/>
      <w:r w:rsidRPr="00A61A68">
        <w:rPr>
          <w:rFonts w:asciiTheme="minorHAnsi" w:hAnsiTheme="minorHAnsi" w:cs="ArialNarrow"/>
        </w:rPr>
        <w:t>pkt</w:t>
      </w:r>
      <w:proofErr w:type="spellEnd"/>
      <w:r w:rsidRPr="00A61A68">
        <w:rPr>
          <w:rFonts w:asciiTheme="minorHAnsi" w:hAnsiTheme="minorHAnsi" w:cs="ArialNarrow"/>
        </w:rPr>
        <w:t xml:space="preserve"> 1 ustawy – Prawo zamówień publicznych, 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rsidR="0094698F" w:rsidRPr="00A61A68" w:rsidRDefault="0094698F" w:rsidP="00A61A68">
      <w:pPr>
        <w:pStyle w:val="Akapitzlist"/>
        <w:autoSpaceDE w:val="0"/>
        <w:autoSpaceDN w:val="0"/>
        <w:adjustRightInd w:val="0"/>
        <w:spacing w:line="240" w:lineRule="auto"/>
        <w:ind w:left="0"/>
        <w:rPr>
          <w:rFonts w:asciiTheme="minorHAnsi" w:hAnsiTheme="minorHAnsi" w:cs="ArialNarrow"/>
        </w:rPr>
      </w:pPr>
    </w:p>
    <w:p w:rsidR="00CA3422" w:rsidRPr="00213613" w:rsidRDefault="00CA3422" w:rsidP="00CA3422">
      <w:pPr>
        <w:pStyle w:val="Akapitzlist"/>
        <w:numPr>
          <w:ilvl w:val="1"/>
          <w:numId w:val="22"/>
        </w:numPr>
        <w:tabs>
          <w:tab w:val="left" w:pos="851"/>
        </w:tabs>
        <w:spacing w:after="120" w:line="240" w:lineRule="auto"/>
        <w:ind w:left="567" w:hanging="567"/>
        <w:contextualSpacing/>
      </w:pPr>
      <w:r w:rsidRPr="00213613">
        <w:t>Strony mają prawo do przedłużenia Terminu zakończenia robót o okres trwania przyczyn, z powodu których będzie zagrożone dotrzymanie Terminu zakończenia robót, w następujących sytuacjach:</w:t>
      </w:r>
    </w:p>
    <w:p w:rsidR="00CA3422" w:rsidRPr="00213613" w:rsidRDefault="00CA3422" w:rsidP="00CA3422">
      <w:pPr>
        <w:pStyle w:val="Akapitzlist"/>
        <w:numPr>
          <w:ilvl w:val="2"/>
          <w:numId w:val="23"/>
        </w:numPr>
        <w:tabs>
          <w:tab w:val="left" w:pos="567"/>
          <w:tab w:val="left" w:pos="993"/>
        </w:tabs>
        <w:spacing w:line="240" w:lineRule="auto"/>
        <w:ind w:left="851" w:hanging="284"/>
        <w:contextualSpacing/>
      </w:pPr>
      <w:r w:rsidRPr="00213613">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CA3422" w:rsidRPr="00985019" w:rsidRDefault="00CA3422" w:rsidP="00CA3422">
      <w:pPr>
        <w:pStyle w:val="Akapitzlist"/>
        <w:numPr>
          <w:ilvl w:val="2"/>
          <w:numId w:val="23"/>
        </w:numPr>
        <w:tabs>
          <w:tab w:val="left" w:pos="567"/>
          <w:tab w:val="left" w:pos="993"/>
        </w:tabs>
        <w:spacing w:line="240" w:lineRule="auto"/>
        <w:ind w:left="851" w:hanging="284"/>
        <w:contextualSpacing/>
      </w:pPr>
      <w:r w:rsidRPr="00213613">
        <w:t xml:space="preserve">gdy wystąpią niekorzystne warunki atmosferyczne (tj. długotrwałe intensywne opady trwające powyżej 5 dni non stop, powódź (czas niezbędny na ustąpienie wody z zalanego terenu i możliwość kontynuacji lub rozpoczęcia robót), wczesny okres zimowy, opady śniegu (poza miesiącami zimowymi), które uniemożliwiają prowadzenie i prawidłowe wykonanie robót, w szczególności z powodu technologii realizacji prac określonej: Umową, normami lub innymi przepisami, wymagającej konkretnych warunków atmosferycznych, </w:t>
      </w:r>
      <w:r w:rsidRPr="00213613">
        <w:lastRenderedPageBreak/>
        <w:t>jeżeli konieczność wykonania prac w tym okresie nie jest następstwem okoliczności, za które Wykonawca ponosi odpowiedzialność,</w:t>
      </w:r>
    </w:p>
    <w:p w:rsidR="00CA3422" w:rsidRPr="00985019" w:rsidRDefault="00CA3422" w:rsidP="00CA3422">
      <w:pPr>
        <w:pStyle w:val="Akapitzlist"/>
        <w:numPr>
          <w:ilvl w:val="2"/>
          <w:numId w:val="23"/>
        </w:numPr>
        <w:tabs>
          <w:tab w:val="left" w:pos="567"/>
          <w:tab w:val="left" w:pos="993"/>
        </w:tabs>
        <w:spacing w:line="240" w:lineRule="auto"/>
        <w:ind w:left="851" w:hanging="284"/>
        <w:contextualSpacing/>
      </w:pPr>
      <w:r w:rsidRPr="00985019">
        <w:t>gdy wystąpią opóźnienia, w dostawie sprzętu, urządzeń i innych niezbędnych materiałów niezbędnych do prawidłowego wykonania zamówienia, na które Wykonawca, przy zachowaniu należytej staranności nie miał wpływu i za</w:t>
      </w:r>
      <w:r>
        <w:t xml:space="preserve"> które</w:t>
      </w:r>
      <w:r w:rsidRPr="00985019">
        <w:t xml:space="preserve"> nie ponosi winy,</w:t>
      </w:r>
    </w:p>
    <w:p w:rsidR="00CA3422" w:rsidRPr="00213613" w:rsidRDefault="00CA3422" w:rsidP="00CA3422">
      <w:pPr>
        <w:pStyle w:val="Akapitzlist"/>
        <w:numPr>
          <w:ilvl w:val="2"/>
          <w:numId w:val="23"/>
        </w:numPr>
        <w:tabs>
          <w:tab w:val="left" w:pos="567"/>
          <w:tab w:val="left" w:pos="993"/>
        </w:tabs>
        <w:spacing w:line="240" w:lineRule="auto"/>
        <w:ind w:left="851" w:hanging="284"/>
        <w:contextualSpacing/>
      </w:pPr>
      <w:r w:rsidRPr="00213613">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CA3422" w:rsidRPr="00213613" w:rsidRDefault="00CA3422" w:rsidP="00CA3422">
      <w:pPr>
        <w:pStyle w:val="Akapitzlist"/>
        <w:numPr>
          <w:ilvl w:val="2"/>
          <w:numId w:val="23"/>
        </w:numPr>
        <w:tabs>
          <w:tab w:val="left" w:pos="567"/>
          <w:tab w:val="left" w:pos="993"/>
        </w:tabs>
        <w:spacing w:line="240" w:lineRule="auto"/>
        <w:ind w:left="851" w:hanging="284"/>
        <w:contextualSpacing/>
      </w:pPr>
      <w:r w:rsidRPr="00213613">
        <w:t>wystąpią opóźnienia w dokonaniu określonych czynności lub ich zaniechanie przez właściwe organy administracji państwowej, które nie są następstwem okoliczności, za które Wykonawca ponosi odpowiedzialność,</w:t>
      </w:r>
    </w:p>
    <w:p w:rsidR="00CA3422" w:rsidRPr="00213613" w:rsidRDefault="00CA3422" w:rsidP="00CA3422">
      <w:pPr>
        <w:pStyle w:val="Akapitzlist"/>
        <w:numPr>
          <w:ilvl w:val="2"/>
          <w:numId w:val="23"/>
        </w:numPr>
        <w:tabs>
          <w:tab w:val="left" w:pos="567"/>
          <w:tab w:val="left" w:pos="993"/>
        </w:tabs>
        <w:spacing w:line="240" w:lineRule="auto"/>
        <w:ind w:left="851" w:hanging="284"/>
        <w:contextualSpacing/>
      </w:pPr>
      <w:r w:rsidRPr="00213613">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CA3422" w:rsidRPr="00213613" w:rsidRDefault="00CA3422" w:rsidP="00CA3422">
      <w:pPr>
        <w:pStyle w:val="Akapitzlist"/>
        <w:numPr>
          <w:ilvl w:val="2"/>
          <w:numId w:val="23"/>
        </w:numPr>
        <w:tabs>
          <w:tab w:val="left" w:pos="567"/>
          <w:tab w:val="left" w:pos="993"/>
        </w:tabs>
        <w:spacing w:line="240" w:lineRule="auto"/>
        <w:ind w:left="851" w:hanging="284"/>
        <w:contextualSpacing/>
      </w:pPr>
      <w:r w:rsidRPr="00213613">
        <w:t>jeżeli wystąpi brak możliwości wykonywania robót z powodu  nie dopuszczania do ich wykonywania przez uprawniony organ lub nakazania ich wstrzymania przez uprawniony organ, z przyczyn niezależnych od Wykonawcy,</w:t>
      </w:r>
    </w:p>
    <w:p w:rsidR="00CA3422" w:rsidRPr="00213613" w:rsidRDefault="00CA3422" w:rsidP="00CA3422">
      <w:pPr>
        <w:pStyle w:val="Akapitzlist"/>
        <w:numPr>
          <w:ilvl w:val="2"/>
          <w:numId w:val="23"/>
        </w:numPr>
        <w:tabs>
          <w:tab w:val="left" w:pos="567"/>
          <w:tab w:val="left" w:pos="993"/>
        </w:tabs>
        <w:spacing w:line="240" w:lineRule="auto"/>
        <w:ind w:left="851" w:hanging="284"/>
        <w:contextualSpacing/>
      </w:pPr>
      <w:r w:rsidRPr="00213613">
        <w:t>wystąpienia Siły wyższej uniemożliwiającej wykonanie przedmiotu Umowy zgodnie z jej postanowieniami. Przez siłę wyższą Zamawiający rozumie zmiany warunków atmosferycznych w szczególności: klęski żywiołowe, wystąpienie nietypowych dla klimatu polskiego warunków atmosferycznych odbiegających od typowych, szczególnie niesprzyjających, uniemożliwiających prowadzenie zamówień/robót budowlanych zgodnie z technologią ich wykonywania, przeprowadzanie prób i sprawdzeń, dokonywanie odbiorów, np. gradobicia, trąby powietrzne, zjawiska niestandardowe.</w:t>
      </w:r>
    </w:p>
    <w:p w:rsidR="00CA3422" w:rsidRPr="00213613" w:rsidRDefault="00CA3422" w:rsidP="00CA3422">
      <w:pPr>
        <w:pStyle w:val="Akapitzlist"/>
        <w:numPr>
          <w:ilvl w:val="1"/>
          <w:numId w:val="22"/>
        </w:numPr>
        <w:tabs>
          <w:tab w:val="left" w:pos="709"/>
          <w:tab w:val="left" w:pos="851"/>
        </w:tabs>
        <w:spacing w:after="120" w:line="240" w:lineRule="auto"/>
        <w:ind w:left="567" w:hanging="567"/>
        <w:contextualSpacing/>
      </w:pPr>
      <w:r w:rsidRPr="00213613">
        <w:t xml:space="preserve">Wykonawca  jest uprawniony do żądania zmiany Umowy w zakresie Materiałów, parametrów technicznych, technologii wykonania robót budowlanych, sposobu i zakresu wykonania przedmiotu Umowy w następujących sytuacjach: </w:t>
      </w:r>
    </w:p>
    <w:p w:rsidR="00CA3422" w:rsidRPr="00213613" w:rsidRDefault="00CA3422" w:rsidP="00CA3422">
      <w:pPr>
        <w:pStyle w:val="Akapitzlist"/>
        <w:numPr>
          <w:ilvl w:val="2"/>
          <w:numId w:val="24"/>
        </w:numPr>
        <w:tabs>
          <w:tab w:val="left" w:pos="567"/>
          <w:tab w:val="left" w:pos="851"/>
        </w:tabs>
        <w:spacing w:after="120" w:line="240" w:lineRule="auto"/>
        <w:ind w:left="851" w:hanging="284"/>
        <w:contextualSpacing/>
      </w:pPr>
      <w:r w:rsidRPr="00213613">
        <w:t>konieczności zrealizowania jakiejkolwiek części robót, objętej przedmiotem Umowy, przy zastosowaniu odmiennych rozwiązań technicznych lub technologicznych, niż wskazane w Dokumentacji, a wynikających ze stwierdzonych Wad tej Dokumentacji lub zmiany stanu prawnego w oparciu, o który je przygotowano, gdyby zastosowanie przewidzianych rozwiązań groziło niewykonaniem lub nienależytym wykonaniem przedmiotu Umowy,</w:t>
      </w:r>
    </w:p>
    <w:p w:rsidR="00CA3422" w:rsidRPr="00213613" w:rsidRDefault="00CA3422" w:rsidP="00CA3422">
      <w:pPr>
        <w:pStyle w:val="Akapitzlist"/>
        <w:numPr>
          <w:ilvl w:val="2"/>
          <w:numId w:val="24"/>
        </w:numPr>
        <w:tabs>
          <w:tab w:val="left" w:pos="567"/>
          <w:tab w:val="left" w:pos="851"/>
        </w:tabs>
        <w:spacing w:after="120" w:line="240" w:lineRule="auto"/>
        <w:ind w:left="851" w:hanging="284"/>
        <w:contextualSpacing/>
      </w:pPr>
      <w:r w:rsidRPr="00213613">
        <w:t>wystąpienia warunków geologicznych, geotechnicznych lub hydrologicznych odbiegających w sposób istotny od przyjętych w Dokumentacji, rozpoznania terenu w zakresie znalezisk archeologicznych, występowania niewybuchów lub niewypałów, które mogą skutkować w świetle dotychczasowych założeń niewykonaniem lub nienależytym wykonaniem przedmiotu Umowy,</w:t>
      </w:r>
    </w:p>
    <w:p w:rsidR="00CA3422" w:rsidRPr="00213613" w:rsidRDefault="00CA3422" w:rsidP="00CA3422">
      <w:pPr>
        <w:pStyle w:val="Akapitzlist"/>
        <w:numPr>
          <w:ilvl w:val="2"/>
          <w:numId w:val="24"/>
        </w:numPr>
        <w:tabs>
          <w:tab w:val="left" w:pos="567"/>
          <w:tab w:val="left" w:pos="851"/>
        </w:tabs>
        <w:spacing w:after="120" w:line="240" w:lineRule="auto"/>
        <w:ind w:left="851" w:hanging="284"/>
        <w:contextualSpacing/>
      </w:pPr>
      <w:r w:rsidRPr="00213613">
        <w:t>wystąpienia warunków Terenu budowy odbiegających w sposób istotny od przyjętych w Dokumentacji, w szczególności napotkania niezinwentaryzowanych lub błędnie zinwentaryzowanych sieci, instalacji lub innych obiektów budowlanych,</w:t>
      </w:r>
    </w:p>
    <w:p w:rsidR="00CA3422" w:rsidRPr="00213613" w:rsidRDefault="00CA3422" w:rsidP="00CA3422">
      <w:pPr>
        <w:pStyle w:val="Akapitzlist"/>
        <w:numPr>
          <w:ilvl w:val="2"/>
          <w:numId w:val="24"/>
        </w:numPr>
        <w:tabs>
          <w:tab w:val="left" w:pos="567"/>
          <w:tab w:val="left" w:pos="851"/>
        </w:tabs>
        <w:spacing w:after="120" w:line="240" w:lineRule="auto"/>
        <w:ind w:left="851" w:hanging="284"/>
        <w:contextualSpacing/>
      </w:pPr>
      <w:r w:rsidRPr="00213613">
        <w:t>konieczności zrealizowania przedmiotu Umowy przy zastosowaniu innych rozwiązań technicznych lub materiałowych ze względu na zmiany obowiązującego prawa,</w:t>
      </w:r>
    </w:p>
    <w:p w:rsidR="00CA3422" w:rsidRPr="00213613" w:rsidRDefault="00CA3422" w:rsidP="00CA3422">
      <w:pPr>
        <w:pStyle w:val="Akapitzlist"/>
        <w:numPr>
          <w:ilvl w:val="2"/>
          <w:numId w:val="24"/>
        </w:numPr>
        <w:tabs>
          <w:tab w:val="left" w:pos="567"/>
          <w:tab w:val="left" w:pos="851"/>
        </w:tabs>
        <w:spacing w:after="120" w:line="240" w:lineRule="auto"/>
        <w:ind w:left="851" w:hanging="284"/>
        <w:contextualSpacing/>
      </w:pPr>
      <w:r w:rsidRPr="00213613">
        <w:t>wystąpienia niebezpieczeństwa kolizji z planowanymi lub równolegle prowadzonymi przez inne podmioty inwestycjami w zakresie niezbędnym do uniknięcia lub usunięcia tych kolizji,</w:t>
      </w:r>
    </w:p>
    <w:p w:rsidR="00CA3422" w:rsidRPr="00213613" w:rsidRDefault="00CA3422" w:rsidP="00CA3422">
      <w:pPr>
        <w:pStyle w:val="Akapitzlist"/>
        <w:numPr>
          <w:ilvl w:val="2"/>
          <w:numId w:val="24"/>
        </w:numPr>
        <w:tabs>
          <w:tab w:val="left" w:pos="567"/>
          <w:tab w:val="left" w:pos="851"/>
        </w:tabs>
        <w:spacing w:after="120" w:line="240" w:lineRule="auto"/>
        <w:ind w:left="851" w:hanging="284"/>
        <w:contextualSpacing/>
      </w:pPr>
      <w:r w:rsidRPr="00213613">
        <w:t>wystąpienia Siły wyższej uniemożliwiającej wykonanie przedmiotu Umowy zgodnie z jej postanowieniami.</w:t>
      </w:r>
    </w:p>
    <w:p w:rsidR="00CA3422" w:rsidRPr="00213613" w:rsidRDefault="00CA3422" w:rsidP="00CA3422">
      <w:pPr>
        <w:pStyle w:val="Akapitzlist"/>
        <w:numPr>
          <w:ilvl w:val="1"/>
          <w:numId w:val="22"/>
        </w:numPr>
        <w:tabs>
          <w:tab w:val="left" w:pos="567"/>
          <w:tab w:val="left" w:pos="1134"/>
        </w:tabs>
        <w:spacing w:after="120" w:line="240" w:lineRule="auto"/>
        <w:ind w:left="567" w:hanging="567"/>
        <w:contextualSpacing/>
      </w:pPr>
      <w:r w:rsidRPr="00213613">
        <w:t xml:space="preserve">Jeżeli Wykonawca uważa się za uprawnionego do przedłużenia Terminu zakończenia robót na podstawie Umowy, zmiany Umowy w zakresie Materiałów, parametrów technicznych, </w:t>
      </w:r>
      <w:r w:rsidRPr="00213613">
        <w:lastRenderedPageBreak/>
        <w:t xml:space="preserve">technologii wykonania robót budowlanych, sposobu i zakresu wykonania przedmiotu Umowy na podstawie lub zmiany wynagrodzenia na podstawie lub zmiany Umowy na innej podstawie wskazanej w niniejszej Umowie, zobowiązany jest do przekazania </w:t>
      </w:r>
      <w:r>
        <w:t xml:space="preserve">Zamawiającemu </w:t>
      </w:r>
      <w:r w:rsidRPr="00213613">
        <w:t>wniosku dotyczącego zmiany Umowy wraz z opisem zdarzenia lub okoliczności stanowiących podstawę do żądania takiej zmiany.</w:t>
      </w:r>
    </w:p>
    <w:p w:rsidR="00CA3422" w:rsidRPr="00115711" w:rsidRDefault="00CA3422" w:rsidP="00CA3422">
      <w:pPr>
        <w:pStyle w:val="Akapitzlist"/>
        <w:numPr>
          <w:ilvl w:val="1"/>
          <w:numId w:val="22"/>
        </w:numPr>
        <w:tabs>
          <w:tab w:val="left" w:pos="567"/>
          <w:tab w:val="left" w:pos="1134"/>
        </w:tabs>
        <w:spacing w:after="120" w:line="240" w:lineRule="auto"/>
        <w:ind w:left="567" w:hanging="567"/>
        <w:contextualSpacing/>
      </w:pPr>
      <w:r w:rsidRPr="00213613">
        <w:t xml:space="preserve">Wniosek, o którym mowa w </w:t>
      </w:r>
      <w:proofErr w:type="spellStart"/>
      <w:r w:rsidRPr="00213613">
        <w:t>pkt</w:t>
      </w:r>
      <w:proofErr w:type="spellEnd"/>
      <w:r w:rsidRPr="00213613">
        <w:t xml:space="preserve"> </w:t>
      </w:r>
      <w:r>
        <w:t>3</w:t>
      </w:r>
      <w:r w:rsidRPr="00213613">
        <w:t xml:space="preserve">. powinien zostać przekazany niezwłocznie, jednakże nie później niż </w:t>
      </w:r>
      <w:r w:rsidRPr="00A74A38">
        <w:t>w terminie 5  dni</w:t>
      </w:r>
      <w:r w:rsidRPr="00213613">
        <w:t xml:space="preserve"> roboczych od dnia, w którym Wykonawca dowiedział się, lub powinien dowiedzieć się o danym zdarzeniu lub okolicznościach. </w:t>
      </w:r>
    </w:p>
    <w:p w:rsidR="00CA3422" w:rsidRPr="00213613" w:rsidRDefault="00CA3422" w:rsidP="00CA3422">
      <w:pPr>
        <w:pStyle w:val="Akapitzlist"/>
        <w:numPr>
          <w:ilvl w:val="1"/>
          <w:numId w:val="22"/>
        </w:numPr>
        <w:tabs>
          <w:tab w:val="left" w:pos="567"/>
          <w:tab w:val="left" w:pos="851"/>
        </w:tabs>
        <w:spacing w:after="120" w:line="240" w:lineRule="auto"/>
        <w:ind w:left="567" w:hanging="567"/>
        <w:contextualSpacing/>
      </w:pPr>
      <w:r w:rsidRPr="00213613">
        <w:t>Zamawiający dopuszcza zmianę umowy gdy nastąpiła zmiana/wprowadzenie podwykonawcy pod warunkiem odpowiedniego zgłoszenia i po akceptacji Zamawiającego. Warunkiem dokonania zmiany, będzie złożenie uzasadnionego wniosku przez stronę inicjującą zmianę lub sporządzenie przez strony stosownego protokołu wraz z opisem okoliczności stanowiących podstawę do dokonania takiej zmiany.</w:t>
      </w:r>
    </w:p>
    <w:p w:rsidR="00CA3422" w:rsidRPr="00213613" w:rsidRDefault="00CA3422" w:rsidP="00CA3422">
      <w:pPr>
        <w:pStyle w:val="Akapitzlist"/>
        <w:numPr>
          <w:ilvl w:val="1"/>
          <w:numId w:val="22"/>
        </w:numPr>
        <w:tabs>
          <w:tab w:val="left" w:pos="567"/>
          <w:tab w:val="left" w:pos="851"/>
        </w:tabs>
        <w:spacing w:after="120" w:line="240" w:lineRule="auto"/>
        <w:ind w:left="567" w:hanging="567"/>
        <w:contextualSpacing/>
      </w:pPr>
      <w:r w:rsidRPr="00213613">
        <w:t>Jeżeli zaistnieje możliwość wykonania robót objętych niniejszą umową w terminach krótszych niż wynikające z umowy oraz z harmonogramu prac, Zamawiający dopuścił zmianę harmonogramu prac w sposób przewidujący skrócenie całości robót lub poszczególnych etapów robót.</w:t>
      </w:r>
    </w:p>
    <w:p w:rsidR="00CA3422" w:rsidRPr="00213613" w:rsidRDefault="00CA3422" w:rsidP="00CA3422">
      <w:pPr>
        <w:pStyle w:val="Akapitzlist"/>
        <w:numPr>
          <w:ilvl w:val="1"/>
          <w:numId w:val="22"/>
        </w:numPr>
        <w:tabs>
          <w:tab w:val="left" w:pos="567"/>
          <w:tab w:val="left" w:pos="851"/>
        </w:tabs>
        <w:spacing w:after="120" w:line="240" w:lineRule="auto"/>
        <w:ind w:left="567" w:hanging="567"/>
        <w:contextualSpacing/>
      </w:pPr>
      <w:r w:rsidRPr="00213613">
        <w:t>Zamawiający dopuszcza zmianę wysokości wynagrodzenia należnego Wykonawcy w przypadku zmiany stawki podatku VAT, wprowadzonej powszechnie obowiązującymi przepisami prawa.</w:t>
      </w:r>
    </w:p>
    <w:p w:rsidR="00CA3422" w:rsidRPr="00213613" w:rsidRDefault="00CA3422" w:rsidP="00CA3422">
      <w:pPr>
        <w:pStyle w:val="Akapitzlist"/>
        <w:numPr>
          <w:ilvl w:val="1"/>
          <w:numId w:val="22"/>
        </w:numPr>
        <w:tabs>
          <w:tab w:val="left" w:pos="567"/>
          <w:tab w:val="left" w:pos="851"/>
        </w:tabs>
        <w:spacing w:after="120" w:line="240" w:lineRule="auto"/>
        <w:ind w:left="567" w:hanging="567"/>
        <w:contextualSpacing/>
      </w:pPr>
      <w:r w:rsidRPr="00213613">
        <w:t xml:space="preserve">Wszystkie powyższe postanowienia stanowią katalog zmian na które Zamawiający może wyrazić zgodę. Nie stanowią one jednak zobowiązania do wyrażenia takiej zgody. </w:t>
      </w:r>
    </w:p>
    <w:p w:rsidR="00CA3422" w:rsidRPr="00213613" w:rsidRDefault="00CA3422" w:rsidP="00CA3422">
      <w:pPr>
        <w:pStyle w:val="Akapitzlist"/>
        <w:numPr>
          <w:ilvl w:val="1"/>
          <w:numId w:val="22"/>
        </w:numPr>
        <w:tabs>
          <w:tab w:val="left" w:pos="567"/>
          <w:tab w:val="left" w:pos="851"/>
        </w:tabs>
        <w:spacing w:after="120" w:line="240" w:lineRule="auto"/>
        <w:ind w:left="567" w:hanging="567"/>
        <w:contextualSpacing/>
      </w:pPr>
      <w:r w:rsidRPr="00213613">
        <w:t>Wszelkie zmiany Umowy są dokonywane przez umocowanych przedstawicieli Zamawiającego i Wykonawcy w formie pisemnej w drodze aneksu Umowy, pod rygorem nieważności,.</w:t>
      </w:r>
    </w:p>
    <w:p w:rsidR="00CA3422" w:rsidRPr="00213613" w:rsidRDefault="00CA3422" w:rsidP="00CA3422">
      <w:pPr>
        <w:pStyle w:val="Akapitzlist"/>
        <w:numPr>
          <w:ilvl w:val="1"/>
          <w:numId w:val="22"/>
        </w:numPr>
        <w:tabs>
          <w:tab w:val="left" w:pos="567"/>
          <w:tab w:val="left" w:pos="851"/>
        </w:tabs>
        <w:spacing w:after="120" w:line="240" w:lineRule="auto"/>
        <w:ind w:left="567" w:hanging="567"/>
        <w:contextualSpacing/>
      </w:pPr>
      <w:r w:rsidRPr="00213613">
        <w:t>W razie wątpliwości, przyjmuje się, że nie stanowią zmiany Umowy następujące zmiany:</w:t>
      </w:r>
    </w:p>
    <w:p w:rsidR="00CA3422" w:rsidRPr="00213613" w:rsidRDefault="00CA3422" w:rsidP="00CA3422">
      <w:pPr>
        <w:pStyle w:val="Akapitzlist"/>
        <w:numPr>
          <w:ilvl w:val="0"/>
          <w:numId w:val="25"/>
        </w:numPr>
        <w:tabs>
          <w:tab w:val="left" w:pos="1134"/>
        </w:tabs>
        <w:spacing w:after="120" w:line="240" w:lineRule="auto"/>
        <w:ind w:left="851" w:hanging="284"/>
        <w:contextualSpacing/>
      </w:pPr>
      <w:r w:rsidRPr="00213613">
        <w:t>danych związanych z obsługą administracyjno-organizacyjną Umowy,</w:t>
      </w:r>
    </w:p>
    <w:p w:rsidR="00CA3422" w:rsidRPr="00213613" w:rsidRDefault="00CA3422" w:rsidP="00CA3422">
      <w:pPr>
        <w:pStyle w:val="Akapitzlist"/>
        <w:numPr>
          <w:ilvl w:val="0"/>
          <w:numId w:val="25"/>
        </w:numPr>
        <w:tabs>
          <w:tab w:val="left" w:pos="1134"/>
        </w:tabs>
        <w:spacing w:after="120" w:line="240" w:lineRule="auto"/>
        <w:ind w:left="851" w:hanging="284"/>
        <w:contextualSpacing/>
      </w:pPr>
      <w:r w:rsidRPr="00213613">
        <w:t xml:space="preserve">danych teleadresowych, </w:t>
      </w:r>
    </w:p>
    <w:p w:rsidR="00CA3422" w:rsidRPr="00213613" w:rsidRDefault="00CA3422" w:rsidP="00CA3422">
      <w:pPr>
        <w:pStyle w:val="Akapitzlist"/>
        <w:numPr>
          <w:ilvl w:val="0"/>
          <w:numId w:val="25"/>
        </w:numPr>
        <w:tabs>
          <w:tab w:val="left" w:pos="1134"/>
        </w:tabs>
        <w:spacing w:after="120" w:line="240" w:lineRule="auto"/>
        <w:ind w:left="851" w:hanging="284"/>
        <w:contextualSpacing/>
      </w:pPr>
      <w:r w:rsidRPr="00213613">
        <w:t>danych rejestrowych,</w:t>
      </w:r>
    </w:p>
    <w:p w:rsidR="00CA3422" w:rsidRPr="00213613" w:rsidRDefault="00CA3422" w:rsidP="00CA3422">
      <w:pPr>
        <w:pStyle w:val="Akapitzlist"/>
        <w:numPr>
          <w:ilvl w:val="0"/>
          <w:numId w:val="25"/>
        </w:numPr>
        <w:tabs>
          <w:tab w:val="left" w:pos="1134"/>
        </w:tabs>
        <w:spacing w:after="120" w:line="240" w:lineRule="auto"/>
        <w:ind w:left="851" w:hanging="284"/>
        <w:contextualSpacing/>
      </w:pPr>
      <w:r w:rsidRPr="00213613">
        <w:t>będące następstwem sukcesji uniwersalnej po jednej ze stron Umowy.</w:t>
      </w:r>
    </w:p>
    <w:p w:rsidR="00E139C3" w:rsidRPr="00A61A68" w:rsidRDefault="00CA3422" w:rsidP="00A61A68">
      <w:pPr>
        <w:spacing w:after="120" w:line="240" w:lineRule="auto"/>
        <w:rPr>
          <w:rFonts w:asciiTheme="minorHAnsi" w:hAnsiTheme="minorHAnsi" w:cs="Arial"/>
        </w:rPr>
      </w:pPr>
      <w:r>
        <w:rPr>
          <w:rFonts w:asciiTheme="minorHAnsi" w:hAnsiTheme="minorHAnsi"/>
        </w:rPr>
        <w:t>11</w:t>
      </w:r>
      <w:r w:rsidR="0094698F" w:rsidRPr="00A61A68">
        <w:rPr>
          <w:rFonts w:asciiTheme="minorHAnsi" w:hAnsiTheme="minorHAnsi"/>
        </w:rPr>
        <w:t xml:space="preserve">. </w:t>
      </w:r>
      <w:r w:rsidR="00995B3C" w:rsidRPr="00A61A68">
        <w:rPr>
          <w:rFonts w:asciiTheme="minorHAnsi" w:hAnsiTheme="minorHAnsi" w:cs="Arial"/>
        </w:rPr>
        <w:t>Każda zmiana umowy wymaga formy pisemnej i musi być dokonana poprzez podpisanie Aneksu.</w:t>
      </w:r>
    </w:p>
    <w:p w:rsidR="00800DBF" w:rsidRDefault="00800DBF" w:rsidP="00A61A68">
      <w:pPr>
        <w:spacing w:line="240" w:lineRule="auto"/>
        <w:ind w:right="-284"/>
        <w:jc w:val="center"/>
        <w:rPr>
          <w:rFonts w:asciiTheme="minorHAnsi" w:hAnsiTheme="minorHAnsi"/>
          <w:b/>
          <w:bCs/>
          <w:color w:val="000000"/>
        </w:rPr>
      </w:pPr>
    </w:p>
    <w:p w:rsidR="00E139C3" w:rsidRPr="00A61A68" w:rsidRDefault="00800DBF" w:rsidP="00A61A68">
      <w:pPr>
        <w:spacing w:line="240" w:lineRule="auto"/>
        <w:ind w:right="-284"/>
        <w:jc w:val="center"/>
        <w:rPr>
          <w:rFonts w:asciiTheme="minorHAnsi" w:hAnsiTheme="minorHAnsi"/>
          <w:b/>
          <w:bCs/>
          <w:color w:val="000000"/>
        </w:rPr>
      </w:pPr>
      <w:r>
        <w:rPr>
          <w:rFonts w:asciiTheme="minorHAnsi" w:hAnsiTheme="minorHAnsi"/>
          <w:b/>
          <w:bCs/>
          <w:color w:val="000000"/>
        </w:rPr>
        <w:t>§17</w:t>
      </w:r>
    </w:p>
    <w:p w:rsidR="00E139C3" w:rsidRPr="00A61A68" w:rsidRDefault="00175A73" w:rsidP="00A61A68">
      <w:pPr>
        <w:spacing w:line="240" w:lineRule="auto"/>
        <w:ind w:right="-284"/>
        <w:jc w:val="center"/>
        <w:rPr>
          <w:rFonts w:asciiTheme="minorHAnsi" w:hAnsiTheme="minorHAnsi"/>
          <w:b/>
          <w:bCs/>
          <w:color w:val="000000"/>
        </w:rPr>
      </w:pPr>
      <w:r w:rsidRPr="00A61A68">
        <w:rPr>
          <w:rFonts w:asciiTheme="minorHAnsi" w:hAnsiTheme="minorHAnsi"/>
          <w:b/>
          <w:bCs/>
          <w:color w:val="000000"/>
        </w:rPr>
        <w:t>POSTANOWIENIA KOŃCOWE</w:t>
      </w:r>
    </w:p>
    <w:p w:rsidR="00E139C3" w:rsidRPr="00A61A68" w:rsidRDefault="00E139C3" w:rsidP="00A61A68">
      <w:pPr>
        <w:spacing w:line="240" w:lineRule="auto"/>
        <w:ind w:right="-284"/>
        <w:rPr>
          <w:rFonts w:asciiTheme="minorHAnsi" w:hAnsiTheme="minorHAnsi"/>
          <w:color w:val="000000"/>
        </w:rPr>
      </w:pPr>
    </w:p>
    <w:p w:rsidR="00E139C3" w:rsidRPr="00A61A68" w:rsidRDefault="00995B3C" w:rsidP="00A61A68">
      <w:pPr>
        <w:numPr>
          <w:ilvl w:val="0"/>
          <w:numId w:val="21"/>
        </w:numPr>
        <w:autoSpaceDN w:val="0"/>
        <w:spacing w:line="240" w:lineRule="auto"/>
        <w:rPr>
          <w:rFonts w:asciiTheme="minorHAnsi" w:hAnsiTheme="minorHAnsi" w:cs="Arial"/>
        </w:rPr>
      </w:pPr>
      <w:r w:rsidRPr="00A61A68">
        <w:rPr>
          <w:rFonts w:asciiTheme="minorHAnsi" w:hAnsiTheme="minorHAnsi" w:cs="Arial"/>
        </w:rPr>
        <w:t>Wszelkie spory powstałe w związku z wykonywaniem Umowy będą rozstrzygane przez sąd powszechny właściwy miejscowo dla siedziby Zamawiającego.</w:t>
      </w:r>
    </w:p>
    <w:p w:rsidR="00E139C3" w:rsidRPr="00A61A68" w:rsidRDefault="00995B3C" w:rsidP="00A61A68">
      <w:pPr>
        <w:numPr>
          <w:ilvl w:val="0"/>
          <w:numId w:val="21"/>
        </w:numPr>
        <w:spacing w:line="240" w:lineRule="auto"/>
        <w:rPr>
          <w:rFonts w:asciiTheme="minorHAnsi" w:hAnsiTheme="minorHAnsi" w:cs="Arial"/>
        </w:rPr>
      </w:pPr>
      <w:r w:rsidRPr="00A61A68">
        <w:rPr>
          <w:rFonts w:asciiTheme="minorHAnsi" w:hAnsiTheme="minorHAnsi" w:cs="Arial"/>
        </w:rPr>
        <w:t>W sprawach nieuregulowanych niniejszą Umową mają zastosowanie stosowne przepisy Kodeksu cywilnego, Prawa Budowlanego oraz Prawa Zamówień Publicznych.</w:t>
      </w:r>
    </w:p>
    <w:p w:rsidR="00E139C3" w:rsidRPr="00A61A68" w:rsidRDefault="00995B3C" w:rsidP="00A61A68">
      <w:pPr>
        <w:numPr>
          <w:ilvl w:val="0"/>
          <w:numId w:val="21"/>
        </w:numPr>
        <w:spacing w:line="240" w:lineRule="auto"/>
        <w:rPr>
          <w:rFonts w:asciiTheme="minorHAnsi" w:hAnsiTheme="minorHAnsi" w:cs="Arial"/>
        </w:rPr>
      </w:pPr>
      <w:r w:rsidRPr="00A61A68">
        <w:rPr>
          <w:rFonts w:asciiTheme="minorHAnsi" w:hAnsiTheme="minorHAnsi" w:cs="Arial"/>
        </w:rPr>
        <w:t>Zmiana Umowy wymaga pod rygorem nieważności formy pisemnej.</w:t>
      </w:r>
    </w:p>
    <w:p w:rsidR="00E139C3" w:rsidRPr="00A61A68" w:rsidRDefault="00995B3C" w:rsidP="00A61A68">
      <w:pPr>
        <w:numPr>
          <w:ilvl w:val="0"/>
          <w:numId w:val="21"/>
        </w:numPr>
        <w:spacing w:line="240" w:lineRule="auto"/>
        <w:rPr>
          <w:rFonts w:asciiTheme="minorHAnsi" w:hAnsiTheme="minorHAnsi" w:cs="Arial"/>
        </w:rPr>
      </w:pPr>
      <w:r w:rsidRPr="00A61A68">
        <w:rPr>
          <w:rFonts w:asciiTheme="minorHAnsi" w:hAnsiTheme="minorHAnsi" w:cs="Arial"/>
        </w:rPr>
        <w:t>Umowa niniejsza została sporządzona w trzech jednobrzmiących egzemplarzach w języku polskim, jeden egzemplarz dla Wykonawcy i dwa egzemplarze dla Zamawiającego.</w:t>
      </w:r>
      <w:r w:rsidRPr="00A61A68">
        <w:rPr>
          <w:rFonts w:asciiTheme="minorHAnsi" w:hAnsiTheme="minorHAnsi" w:cs="Arial"/>
        </w:rPr>
        <w:tab/>
      </w:r>
    </w:p>
    <w:p w:rsidR="00E139C3" w:rsidRPr="00A61A68" w:rsidRDefault="00995B3C" w:rsidP="00A61A68">
      <w:pPr>
        <w:numPr>
          <w:ilvl w:val="0"/>
          <w:numId w:val="21"/>
        </w:numPr>
        <w:spacing w:line="240" w:lineRule="auto"/>
        <w:rPr>
          <w:rFonts w:asciiTheme="minorHAnsi" w:hAnsiTheme="minorHAnsi" w:cs="Arial"/>
        </w:rPr>
      </w:pPr>
      <w:r w:rsidRPr="00A61A68">
        <w:rPr>
          <w:rFonts w:asciiTheme="minorHAnsi" w:hAnsiTheme="minorHAnsi" w:cs="Arial"/>
        </w:rPr>
        <w:t>Załączniki do umowy:</w:t>
      </w:r>
    </w:p>
    <w:p w:rsidR="00E139C3" w:rsidRPr="00A61A68" w:rsidRDefault="00E139C3" w:rsidP="00A61A68">
      <w:pPr>
        <w:spacing w:line="240" w:lineRule="auto"/>
        <w:ind w:left="567" w:hanging="567"/>
        <w:rPr>
          <w:rFonts w:asciiTheme="minorHAnsi" w:hAnsiTheme="minorHAnsi" w:cs="Arial"/>
        </w:rPr>
      </w:pPr>
    </w:p>
    <w:p w:rsidR="00E139C3" w:rsidRPr="00A61A68" w:rsidRDefault="00995B3C" w:rsidP="00A61A68">
      <w:pPr>
        <w:spacing w:line="240" w:lineRule="auto"/>
        <w:ind w:left="567" w:hanging="567"/>
        <w:rPr>
          <w:rFonts w:asciiTheme="minorHAnsi" w:hAnsiTheme="minorHAnsi" w:cs="Arial"/>
        </w:rPr>
      </w:pPr>
      <w:r w:rsidRPr="00A61A68">
        <w:rPr>
          <w:rFonts w:asciiTheme="minorHAnsi" w:hAnsiTheme="minorHAnsi" w:cs="Arial"/>
        </w:rPr>
        <w:t>a)</w:t>
      </w:r>
      <w:r w:rsidR="002B68F6" w:rsidRPr="00A61A68">
        <w:rPr>
          <w:rFonts w:asciiTheme="minorHAnsi" w:hAnsiTheme="minorHAnsi" w:cs="Arial"/>
        </w:rPr>
        <w:t>Oferta Wykonawcy</w:t>
      </w:r>
    </w:p>
    <w:p w:rsidR="00E139C3" w:rsidRPr="00A61A68" w:rsidRDefault="00033D23" w:rsidP="00A61A68">
      <w:pPr>
        <w:spacing w:line="240" w:lineRule="auto"/>
        <w:ind w:left="567" w:hanging="567"/>
        <w:rPr>
          <w:rFonts w:asciiTheme="minorHAnsi" w:hAnsiTheme="minorHAnsi" w:cs="Arial"/>
        </w:rPr>
      </w:pPr>
      <w:r w:rsidRPr="00A61A68">
        <w:rPr>
          <w:rFonts w:asciiTheme="minorHAnsi" w:hAnsiTheme="minorHAnsi" w:cs="Arial"/>
        </w:rPr>
        <w:t>b</w:t>
      </w:r>
      <w:r w:rsidR="00995B3C" w:rsidRPr="00A61A68">
        <w:rPr>
          <w:rFonts w:asciiTheme="minorHAnsi" w:hAnsiTheme="minorHAnsi" w:cs="Arial"/>
        </w:rPr>
        <w:t xml:space="preserve">)dokument udzielania gwarancji </w:t>
      </w:r>
    </w:p>
    <w:p w:rsidR="00E139C3" w:rsidRPr="00A61A68" w:rsidRDefault="00033D23" w:rsidP="00A61A68">
      <w:pPr>
        <w:spacing w:line="240" w:lineRule="auto"/>
        <w:ind w:left="567" w:hanging="567"/>
        <w:rPr>
          <w:rFonts w:asciiTheme="minorHAnsi" w:hAnsiTheme="minorHAnsi" w:cs="Arial"/>
        </w:rPr>
      </w:pPr>
      <w:r w:rsidRPr="00A61A68">
        <w:rPr>
          <w:rFonts w:asciiTheme="minorHAnsi" w:hAnsiTheme="minorHAnsi" w:cs="Arial"/>
        </w:rPr>
        <w:t>c</w:t>
      </w:r>
      <w:r w:rsidR="00995B3C" w:rsidRPr="00A61A68">
        <w:rPr>
          <w:rFonts w:asciiTheme="minorHAnsi" w:hAnsiTheme="minorHAnsi" w:cs="Arial"/>
        </w:rPr>
        <w:t xml:space="preserve">) wzór oświadczenia płatności podwykonawcy. </w:t>
      </w:r>
    </w:p>
    <w:p w:rsidR="00E139C3" w:rsidRPr="00A61A68" w:rsidRDefault="00E139C3" w:rsidP="00A61A68">
      <w:pPr>
        <w:spacing w:after="120" w:line="240" w:lineRule="auto"/>
        <w:rPr>
          <w:rFonts w:asciiTheme="minorHAnsi" w:hAnsiTheme="minorHAnsi" w:cs="Arial"/>
          <w:i/>
        </w:rPr>
      </w:pPr>
    </w:p>
    <w:p w:rsidR="00E139C3" w:rsidRPr="00A61A68" w:rsidRDefault="00E139C3" w:rsidP="00A61A68">
      <w:pPr>
        <w:spacing w:after="120" w:line="240" w:lineRule="auto"/>
        <w:rPr>
          <w:rFonts w:asciiTheme="minorHAnsi" w:hAnsiTheme="minorHAnsi" w:cs="Arial"/>
          <w:i/>
        </w:rPr>
      </w:pPr>
    </w:p>
    <w:p w:rsidR="00E139C3" w:rsidRPr="00A61A68" w:rsidRDefault="00E139C3" w:rsidP="00A61A68">
      <w:pPr>
        <w:spacing w:after="120" w:line="240" w:lineRule="auto"/>
        <w:rPr>
          <w:rFonts w:asciiTheme="minorHAnsi" w:hAnsiTheme="minorHAnsi" w:cs="Arial"/>
          <w:i/>
        </w:rPr>
      </w:pPr>
    </w:p>
    <w:p w:rsidR="00E139C3" w:rsidRPr="00CA3422" w:rsidRDefault="00995B3C" w:rsidP="00CA3422">
      <w:pPr>
        <w:spacing w:line="240" w:lineRule="auto"/>
        <w:ind w:right="-284" w:firstLine="567"/>
        <w:rPr>
          <w:rFonts w:asciiTheme="minorHAnsi" w:hAnsiTheme="minorHAnsi"/>
          <w:color w:val="000000"/>
        </w:rPr>
      </w:pPr>
      <w:r w:rsidRPr="00A61A68">
        <w:rPr>
          <w:rFonts w:asciiTheme="minorHAnsi" w:hAnsiTheme="minorHAnsi" w:cs="Arial"/>
          <w:b/>
          <w:i/>
        </w:rPr>
        <w:t>ZAMAWIAJĄCY</w:t>
      </w:r>
      <w:r w:rsidRPr="00A61A68">
        <w:rPr>
          <w:rFonts w:asciiTheme="minorHAnsi" w:hAnsiTheme="minorHAnsi" w:cs="Arial"/>
          <w:b/>
          <w:i/>
        </w:rPr>
        <w:tab/>
        <w:t>:</w:t>
      </w:r>
      <w:r w:rsidRPr="00A61A68">
        <w:rPr>
          <w:rFonts w:asciiTheme="minorHAnsi" w:hAnsiTheme="minorHAnsi" w:cs="Arial"/>
          <w:i/>
        </w:rPr>
        <w:tab/>
      </w:r>
      <w:r w:rsidRPr="00A61A68">
        <w:rPr>
          <w:rFonts w:asciiTheme="minorHAnsi" w:hAnsiTheme="minorHAnsi" w:cs="Arial"/>
          <w:i/>
        </w:rPr>
        <w:tab/>
      </w:r>
      <w:r w:rsidRPr="00A61A68">
        <w:rPr>
          <w:rFonts w:asciiTheme="minorHAnsi" w:hAnsiTheme="minorHAnsi" w:cs="Arial"/>
          <w:i/>
        </w:rPr>
        <w:tab/>
      </w:r>
      <w:r w:rsidRPr="00A61A68">
        <w:rPr>
          <w:rFonts w:asciiTheme="minorHAnsi" w:hAnsiTheme="minorHAnsi" w:cs="Arial"/>
          <w:i/>
        </w:rPr>
        <w:tab/>
      </w:r>
      <w:r w:rsidRPr="00A61A68">
        <w:rPr>
          <w:rFonts w:asciiTheme="minorHAnsi" w:hAnsiTheme="minorHAnsi" w:cs="Arial"/>
          <w:i/>
        </w:rPr>
        <w:tab/>
      </w:r>
      <w:r w:rsidRPr="00A61A68">
        <w:rPr>
          <w:rFonts w:asciiTheme="minorHAnsi" w:hAnsiTheme="minorHAnsi" w:cs="Arial"/>
          <w:i/>
        </w:rPr>
        <w:tab/>
      </w:r>
      <w:r w:rsidRPr="00A61A68">
        <w:rPr>
          <w:rFonts w:asciiTheme="minorHAnsi" w:hAnsiTheme="minorHAnsi" w:cs="Arial"/>
          <w:i/>
        </w:rPr>
        <w:tab/>
      </w:r>
      <w:r w:rsidRPr="00A61A68">
        <w:rPr>
          <w:rFonts w:asciiTheme="minorHAnsi" w:hAnsiTheme="minorHAnsi" w:cs="Arial"/>
          <w:b/>
          <w:i/>
        </w:rPr>
        <w:t>WYKONA</w:t>
      </w:r>
      <w:r w:rsidR="00DE2E6A">
        <w:rPr>
          <w:rFonts w:asciiTheme="minorHAnsi" w:hAnsiTheme="minorHAnsi" w:cs="Arial"/>
          <w:b/>
          <w:i/>
        </w:rPr>
        <w:t>WCA:</w:t>
      </w:r>
    </w:p>
    <w:p w:rsidR="00B13002" w:rsidRDefault="00B13002" w:rsidP="00A61A68">
      <w:pPr>
        <w:pStyle w:val="Nagwek3"/>
        <w:suppressAutoHyphens/>
        <w:spacing w:line="240" w:lineRule="auto"/>
        <w:jc w:val="right"/>
        <w:rPr>
          <w:rFonts w:asciiTheme="minorHAnsi" w:hAnsiTheme="minorHAnsi"/>
          <w:sz w:val="22"/>
          <w:szCs w:val="22"/>
        </w:rPr>
      </w:pPr>
    </w:p>
    <w:p w:rsidR="00AA5CCB" w:rsidRPr="00AA5CCB" w:rsidRDefault="00AA5CCB" w:rsidP="00AA5CCB"/>
    <w:p w:rsidR="00B13002" w:rsidRPr="00A61A68" w:rsidRDefault="00B13002" w:rsidP="00A61A68">
      <w:pPr>
        <w:pStyle w:val="Nagwek3"/>
        <w:suppressAutoHyphens/>
        <w:spacing w:line="240" w:lineRule="auto"/>
        <w:jc w:val="right"/>
        <w:rPr>
          <w:rFonts w:asciiTheme="minorHAnsi" w:hAnsiTheme="minorHAnsi"/>
          <w:sz w:val="22"/>
          <w:szCs w:val="22"/>
        </w:rPr>
      </w:pPr>
    </w:p>
    <w:p w:rsidR="00E139C3" w:rsidRPr="00A61A68" w:rsidRDefault="00DE194B" w:rsidP="00A61A68">
      <w:pPr>
        <w:pStyle w:val="Nagwek3"/>
        <w:suppressAutoHyphens/>
        <w:spacing w:line="240" w:lineRule="auto"/>
        <w:jc w:val="right"/>
        <w:rPr>
          <w:rFonts w:asciiTheme="minorHAnsi" w:hAnsiTheme="minorHAnsi"/>
          <w:sz w:val="22"/>
          <w:szCs w:val="22"/>
        </w:rPr>
      </w:pPr>
      <w:r w:rsidRPr="00A61A68">
        <w:rPr>
          <w:rFonts w:asciiTheme="minorHAnsi" w:hAnsiTheme="minorHAnsi"/>
          <w:sz w:val="22"/>
          <w:szCs w:val="22"/>
        </w:rPr>
        <w:t xml:space="preserve">Załącznik nr 1 do umowy nr </w:t>
      </w:r>
      <w:r w:rsidR="009058DB" w:rsidRPr="00A61A68">
        <w:rPr>
          <w:rFonts w:asciiTheme="minorHAnsi" w:hAnsiTheme="minorHAnsi"/>
          <w:sz w:val="22"/>
          <w:szCs w:val="22"/>
        </w:rPr>
        <w:t>…………</w:t>
      </w:r>
    </w:p>
    <w:p w:rsidR="00E139C3" w:rsidRPr="00A61A68" w:rsidRDefault="00E139C3" w:rsidP="00A61A68">
      <w:pPr>
        <w:spacing w:line="240" w:lineRule="auto"/>
        <w:jc w:val="center"/>
        <w:rPr>
          <w:rFonts w:asciiTheme="minorHAnsi" w:hAnsiTheme="minorHAnsi"/>
          <w:b/>
        </w:rPr>
      </w:pPr>
    </w:p>
    <w:p w:rsidR="00E139C3" w:rsidRPr="00A61A68" w:rsidRDefault="00DE194B" w:rsidP="00A61A68">
      <w:pPr>
        <w:spacing w:line="240" w:lineRule="auto"/>
        <w:jc w:val="center"/>
        <w:rPr>
          <w:rFonts w:asciiTheme="minorHAnsi" w:hAnsiTheme="minorHAnsi"/>
          <w:b/>
          <w:lang w:eastAsia="ar-SA"/>
        </w:rPr>
      </w:pPr>
      <w:r w:rsidRPr="00A61A68">
        <w:rPr>
          <w:rFonts w:asciiTheme="minorHAnsi" w:hAnsiTheme="minorHAnsi"/>
        </w:rPr>
        <w:t>WZÓR KARTY GWARANCJI JAKOŚCI DLA WYKONANYCH ROBÓT BUDOWLANYCH</w:t>
      </w:r>
    </w:p>
    <w:p w:rsidR="00DE194B" w:rsidRPr="00A61A68" w:rsidRDefault="00DE194B" w:rsidP="00A61A68">
      <w:pPr>
        <w:pStyle w:val="Nagwek3"/>
        <w:numPr>
          <w:ilvl w:val="2"/>
          <w:numId w:val="0"/>
        </w:numPr>
        <w:tabs>
          <w:tab w:val="num" w:pos="720"/>
        </w:tabs>
        <w:suppressAutoHyphens/>
        <w:spacing w:line="240" w:lineRule="auto"/>
        <w:ind w:left="720" w:hanging="720"/>
        <w:jc w:val="center"/>
        <w:rPr>
          <w:rFonts w:asciiTheme="minorHAnsi" w:hAnsiTheme="minorHAnsi"/>
          <w:sz w:val="22"/>
          <w:szCs w:val="22"/>
        </w:rPr>
      </w:pPr>
    </w:p>
    <w:p w:rsidR="00E139C3" w:rsidRPr="00A61A68" w:rsidRDefault="00DE194B" w:rsidP="00A61A68">
      <w:pPr>
        <w:widowControl w:val="0"/>
        <w:numPr>
          <w:ilvl w:val="0"/>
          <w:numId w:val="35"/>
        </w:numPr>
        <w:tabs>
          <w:tab w:val="num" w:pos="709"/>
        </w:tabs>
        <w:adjustRightInd w:val="0"/>
        <w:spacing w:line="240" w:lineRule="auto"/>
        <w:ind w:left="709" w:hanging="709"/>
        <w:textAlignment w:val="baseline"/>
        <w:rPr>
          <w:rFonts w:asciiTheme="minorHAnsi" w:hAnsiTheme="minorHAnsi" w:cs="Arial"/>
        </w:rPr>
      </w:pPr>
      <w:r w:rsidRPr="00A61A68">
        <w:rPr>
          <w:rFonts w:asciiTheme="minorHAnsi" w:hAnsiTheme="minorHAnsi" w:cs="Arial"/>
        </w:rPr>
        <w:t xml:space="preserve">Wymagany okres gwarancji na roboty budowlane i urządzenia będące przedmiotem zamówienia wynosi </w:t>
      </w:r>
      <w:r w:rsidR="00CA3422">
        <w:rPr>
          <w:rFonts w:asciiTheme="minorHAnsi" w:hAnsiTheme="minorHAnsi" w:cs="Arial"/>
          <w:b/>
        </w:rPr>
        <w:t>36</w:t>
      </w:r>
      <w:r w:rsidR="00E139C3" w:rsidRPr="00A61A68">
        <w:rPr>
          <w:rFonts w:asciiTheme="minorHAnsi" w:hAnsiTheme="minorHAnsi" w:cs="Arial"/>
        </w:rPr>
        <w:t xml:space="preserve"> m</w:t>
      </w:r>
      <w:r w:rsidRPr="00A61A68">
        <w:rPr>
          <w:rFonts w:asciiTheme="minorHAnsi" w:hAnsiTheme="minorHAnsi" w:cs="Arial"/>
        </w:rPr>
        <w:t>iesięcy od daty dokonania bezusterkowego odbioru końcowego całości robót. Niezależnie od uprawnień przysługujących Zamawiającemu z tytułu udzielonej gwarancji jakości, Zamawiającemu służyć będą uprawnienia z tytułu rękojmi za wady fizyczne.</w:t>
      </w:r>
    </w:p>
    <w:p w:rsidR="00DE194B" w:rsidRPr="00A61A68" w:rsidRDefault="00DE194B" w:rsidP="00A61A68">
      <w:pPr>
        <w:widowControl w:val="0"/>
        <w:numPr>
          <w:ilvl w:val="0"/>
          <w:numId w:val="35"/>
        </w:numPr>
        <w:shd w:val="clear" w:color="auto" w:fill="FFFFFF"/>
        <w:tabs>
          <w:tab w:val="num" w:pos="709"/>
        </w:tabs>
        <w:adjustRightInd w:val="0"/>
        <w:spacing w:line="240" w:lineRule="auto"/>
        <w:ind w:left="709" w:right="24" w:hanging="709"/>
        <w:textAlignment w:val="baseline"/>
        <w:rPr>
          <w:rFonts w:asciiTheme="minorHAnsi" w:hAnsiTheme="minorHAnsi" w:cs="Arial"/>
        </w:rPr>
      </w:pPr>
      <w:r w:rsidRPr="00A61A68">
        <w:rPr>
          <w:rFonts w:asciiTheme="minorHAnsi" w:hAnsiTheme="minorHAnsi" w:cs="Arial"/>
        </w:rPr>
        <w:t>Wykonawca udziela Zamawiającemu, gwarancji jakości na wykonane w ramach realizacji przedmiotu umowy wszelkie wchodzące w jego skład:</w:t>
      </w:r>
    </w:p>
    <w:p w:rsidR="00E139C3" w:rsidRPr="00A61A68" w:rsidRDefault="00DE194B" w:rsidP="00A61A68">
      <w:pPr>
        <w:numPr>
          <w:ilvl w:val="0"/>
          <w:numId w:val="34"/>
        </w:numPr>
        <w:spacing w:line="240" w:lineRule="auto"/>
        <w:rPr>
          <w:rFonts w:asciiTheme="minorHAnsi" w:hAnsiTheme="minorHAnsi" w:cs="Arial"/>
        </w:rPr>
      </w:pPr>
      <w:r w:rsidRPr="00A61A68">
        <w:rPr>
          <w:rFonts w:asciiTheme="minorHAnsi" w:hAnsiTheme="minorHAnsi" w:cs="Arial"/>
        </w:rPr>
        <w:t>urządzenia</w:t>
      </w:r>
    </w:p>
    <w:p w:rsidR="00E139C3" w:rsidRDefault="00CA3422" w:rsidP="00A61A68">
      <w:pPr>
        <w:numPr>
          <w:ilvl w:val="0"/>
          <w:numId w:val="34"/>
        </w:numPr>
        <w:spacing w:line="240" w:lineRule="auto"/>
        <w:rPr>
          <w:rFonts w:asciiTheme="minorHAnsi" w:hAnsiTheme="minorHAnsi" w:cs="Arial"/>
        </w:rPr>
      </w:pPr>
      <w:r>
        <w:rPr>
          <w:rFonts w:asciiTheme="minorHAnsi" w:hAnsiTheme="minorHAnsi" w:cs="Arial"/>
        </w:rPr>
        <w:t>roboty budowlane</w:t>
      </w:r>
    </w:p>
    <w:p w:rsidR="00CA3422" w:rsidRPr="00A61A68" w:rsidRDefault="00CA3422" w:rsidP="00A61A68">
      <w:pPr>
        <w:numPr>
          <w:ilvl w:val="0"/>
          <w:numId w:val="34"/>
        </w:numPr>
        <w:spacing w:line="240" w:lineRule="auto"/>
        <w:rPr>
          <w:rFonts w:asciiTheme="minorHAnsi" w:hAnsiTheme="minorHAnsi" w:cs="Arial"/>
        </w:rPr>
      </w:pPr>
      <w:r>
        <w:rPr>
          <w:rFonts w:asciiTheme="minorHAnsi" w:hAnsiTheme="minorHAnsi" w:cs="Arial"/>
        </w:rPr>
        <w:t>instalacje</w:t>
      </w:r>
    </w:p>
    <w:p w:rsidR="00E139C3" w:rsidRPr="00A61A68" w:rsidRDefault="00DE194B" w:rsidP="00A61A68">
      <w:pPr>
        <w:tabs>
          <w:tab w:val="num" w:pos="709"/>
        </w:tabs>
        <w:spacing w:line="240" w:lineRule="auto"/>
        <w:ind w:left="709" w:hanging="709"/>
        <w:rPr>
          <w:rFonts w:asciiTheme="minorHAnsi" w:hAnsiTheme="minorHAnsi" w:cs="Arial"/>
        </w:rPr>
      </w:pPr>
      <w:r w:rsidRPr="00A61A68">
        <w:rPr>
          <w:rFonts w:asciiTheme="minorHAnsi" w:hAnsiTheme="minorHAnsi" w:cs="Arial"/>
        </w:rPr>
        <w:t>3.</w:t>
      </w:r>
      <w:r w:rsidRPr="00A61A68">
        <w:rPr>
          <w:rFonts w:asciiTheme="minorHAnsi" w:hAnsiTheme="minorHAnsi" w:cs="Arial"/>
        </w:rPr>
        <w:tab/>
        <w:t>Realizacja uprawnień z tytułu gwarancji jakości odbywać się będzie, na poniżej podanych warunkach, które traktować należy jako wymogi minimalne:</w:t>
      </w:r>
    </w:p>
    <w:p w:rsidR="00E139C3" w:rsidRPr="00A61A68" w:rsidRDefault="00DE194B" w:rsidP="00A61A68">
      <w:pPr>
        <w:numPr>
          <w:ilvl w:val="0"/>
          <w:numId w:val="33"/>
        </w:numPr>
        <w:tabs>
          <w:tab w:val="num" w:pos="426"/>
        </w:tabs>
        <w:spacing w:line="240" w:lineRule="auto"/>
        <w:ind w:hanging="709"/>
        <w:rPr>
          <w:rFonts w:asciiTheme="minorHAnsi" w:hAnsiTheme="minorHAnsi" w:cs="Arial"/>
        </w:rPr>
      </w:pPr>
      <w:r w:rsidRPr="00A61A68">
        <w:rPr>
          <w:rFonts w:asciiTheme="minorHAnsi" w:hAnsiTheme="minorHAnsi" w:cs="Arial"/>
        </w:rPr>
        <w:t xml:space="preserve">W przypadku wystąpienia (ujawnienia) wady w okresie gwarancji Zamawiający zobowiązany jest zawiadomić pisemnie Wykonawcę w terminie </w:t>
      </w:r>
      <w:r w:rsidRPr="00A61A68">
        <w:rPr>
          <w:rFonts w:asciiTheme="minorHAnsi" w:hAnsiTheme="minorHAnsi" w:cs="Arial"/>
          <w:b/>
        </w:rPr>
        <w:t>7 dni</w:t>
      </w:r>
      <w:r w:rsidRPr="00A61A68">
        <w:rPr>
          <w:rFonts w:asciiTheme="minorHAnsi" w:hAnsiTheme="minorHAnsi" w:cs="Arial"/>
        </w:rPr>
        <w:t xml:space="preserve"> od daty jej wystąpienia (wykrycia). </w:t>
      </w:r>
    </w:p>
    <w:p w:rsidR="00E139C3" w:rsidRPr="000A41C3" w:rsidRDefault="000A41C3" w:rsidP="00A61A68">
      <w:pPr>
        <w:numPr>
          <w:ilvl w:val="0"/>
          <w:numId w:val="33"/>
        </w:numPr>
        <w:tabs>
          <w:tab w:val="num" w:pos="426"/>
        </w:tabs>
        <w:autoSpaceDE w:val="0"/>
        <w:autoSpaceDN w:val="0"/>
        <w:adjustRightInd w:val="0"/>
        <w:spacing w:line="240" w:lineRule="auto"/>
        <w:ind w:hanging="709"/>
        <w:rPr>
          <w:rFonts w:asciiTheme="minorHAnsi" w:hAnsiTheme="minorHAnsi" w:cs="Arial"/>
        </w:rPr>
      </w:pPr>
      <w:r>
        <w:rPr>
          <w:rFonts w:asciiTheme="minorHAnsi" w:hAnsiTheme="minorHAnsi" w:cs="Arial"/>
          <w:iCs/>
        </w:rPr>
        <w:t>C</w:t>
      </w:r>
      <w:r w:rsidR="00DE194B" w:rsidRPr="000A41C3">
        <w:rPr>
          <w:rFonts w:asciiTheme="minorHAnsi" w:hAnsiTheme="minorHAnsi" w:cs="Arial"/>
          <w:iCs/>
        </w:rPr>
        <w:t xml:space="preserve">zas reakcji od momentu zgłoszenia awarii do przyjazdu serwisanta wyniesie </w:t>
      </w:r>
      <w:r>
        <w:rPr>
          <w:rFonts w:asciiTheme="minorHAnsi" w:hAnsiTheme="minorHAnsi" w:cs="Arial"/>
          <w:iCs/>
        </w:rPr>
        <w:t>……………</w:t>
      </w:r>
      <w:r w:rsidR="00DE194B" w:rsidRPr="000A41C3">
        <w:rPr>
          <w:rFonts w:asciiTheme="minorHAnsi" w:hAnsiTheme="minorHAnsi" w:cs="Arial"/>
          <w:iCs/>
        </w:rPr>
        <w:t>godziny</w:t>
      </w:r>
      <w:r>
        <w:rPr>
          <w:rFonts w:asciiTheme="minorHAnsi" w:hAnsiTheme="minorHAnsi" w:cs="Arial"/>
          <w:iCs/>
        </w:rPr>
        <w:t xml:space="preserve"> (zgodnie ze złożoną ofertą).</w:t>
      </w:r>
    </w:p>
    <w:p w:rsidR="00E139C3" w:rsidRPr="00A61A68" w:rsidRDefault="00DE194B" w:rsidP="00A61A68">
      <w:pPr>
        <w:numPr>
          <w:ilvl w:val="0"/>
          <w:numId w:val="33"/>
        </w:numPr>
        <w:tabs>
          <w:tab w:val="num" w:pos="426"/>
        </w:tabs>
        <w:spacing w:line="240" w:lineRule="auto"/>
        <w:ind w:hanging="709"/>
        <w:rPr>
          <w:rFonts w:asciiTheme="minorHAnsi" w:hAnsiTheme="minorHAnsi" w:cs="Arial"/>
        </w:rPr>
      </w:pPr>
      <w:r w:rsidRPr="000A41C3">
        <w:rPr>
          <w:rFonts w:asciiTheme="minorHAnsi" w:hAnsiTheme="minorHAnsi" w:cs="Arial"/>
        </w:rPr>
        <w:t>Istnienie wad stwierdza się protokolarnie. W protokole stwierdzenia wad, Zamawiający wyznacza termin na usunięcie wad. Wykonawca usunie wady bezpłatnie w terminie wyznaczonym przez Zamawiającego.</w:t>
      </w:r>
    </w:p>
    <w:p w:rsidR="00E139C3" w:rsidRPr="000A41C3" w:rsidRDefault="00DE194B" w:rsidP="000A41C3">
      <w:pPr>
        <w:numPr>
          <w:ilvl w:val="0"/>
          <w:numId w:val="33"/>
        </w:numPr>
        <w:tabs>
          <w:tab w:val="num" w:pos="426"/>
        </w:tabs>
        <w:spacing w:line="240" w:lineRule="auto"/>
        <w:ind w:hanging="709"/>
        <w:rPr>
          <w:rFonts w:asciiTheme="minorHAnsi" w:hAnsiTheme="minorHAnsi" w:cs="Arial"/>
        </w:rPr>
      </w:pPr>
      <w:r w:rsidRPr="00A61A68">
        <w:rPr>
          <w:rFonts w:asciiTheme="minorHAnsi" w:hAnsiTheme="minorHAnsi" w:cs="Arial"/>
        </w:rPr>
        <w:t>Usunięcie wad powinno być stwierdzone protokolarnie.</w:t>
      </w:r>
      <w:r w:rsidRPr="000A41C3">
        <w:rPr>
          <w:rFonts w:asciiTheme="minorHAnsi" w:hAnsiTheme="minorHAnsi" w:cs="Arial"/>
        </w:rPr>
        <w:t xml:space="preserve"> </w:t>
      </w:r>
    </w:p>
    <w:p w:rsidR="00E139C3" w:rsidRPr="00A61A68" w:rsidRDefault="00DE194B" w:rsidP="00A61A68">
      <w:pPr>
        <w:numPr>
          <w:ilvl w:val="0"/>
          <w:numId w:val="33"/>
        </w:numPr>
        <w:tabs>
          <w:tab w:val="num" w:pos="426"/>
        </w:tabs>
        <w:spacing w:line="240" w:lineRule="auto"/>
        <w:ind w:hanging="709"/>
        <w:rPr>
          <w:rFonts w:asciiTheme="minorHAnsi" w:hAnsiTheme="minorHAnsi" w:cs="Arial"/>
        </w:rPr>
      </w:pPr>
      <w:r w:rsidRPr="00A61A68">
        <w:rPr>
          <w:rFonts w:asciiTheme="minorHAnsi" w:hAnsiTheme="minorHAnsi" w:cs="Arial"/>
        </w:rPr>
        <w:t>Gwarancja obejmuje uszkodzenia wskutek wadliwego wykonawstwa – niezgodnego z projektem, zasadami sztuki budowlanej bądź nieprzestrzegania warunków Umowy z Zamawiającym albo ukrytej wady materiałowej.</w:t>
      </w:r>
    </w:p>
    <w:p w:rsidR="00E139C3" w:rsidRPr="00A61A68" w:rsidRDefault="00DE194B" w:rsidP="00A61A68">
      <w:pPr>
        <w:numPr>
          <w:ilvl w:val="0"/>
          <w:numId w:val="33"/>
        </w:numPr>
        <w:tabs>
          <w:tab w:val="num" w:pos="426"/>
        </w:tabs>
        <w:spacing w:line="240" w:lineRule="auto"/>
        <w:ind w:hanging="709"/>
        <w:rPr>
          <w:rFonts w:asciiTheme="minorHAnsi" w:hAnsiTheme="minorHAnsi" w:cs="Arial"/>
        </w:rPr>
      </w:pPr>
      <w:r w:rsidRPr="00A61A68">
        <w:rPr>
          <w:rFonts w:asciiTheme="minorHAnsi" w:hAnsiTheme="minorHAnsi" w:cs="Arial"/>
        </w:rPr>
        <w:t xml:space="preserve"> Gwarancja dla dostarczonych urządzeń oraz wykonanych robót nie obejmuje roszczeń z tytułu uszkodzeń i wad wynikłych na skutek:</w:t>
      </w:r>
    </w:p>
    <w:p w:rsidR="00E139C3" w:rsidRPr="00A61A68" w:rsidRDefault="00DE194B" w:rsidP="00A61A68">
      <w:pPr>
        <w:numPr>
          <w:ilvl w:val="1"/>
          <w:numId w:val="33"/>
        </w:numPr>
        <w:tabs>
          <w:tab w:val="num" w:pos="426"/>
        </w:tabs>
        <w:spacing w:line="240" w:lineRule="auto"/>
        <w:ind w:hanging="709"/>
        <w:rPr>
          <w:rFonts w:asciiTheme="minorHAnsi" w:hAnsiTheme="minorHAnsi" w:cs="Arial"/>
        </w:rPr>
      </w:pPr>
      <w:r w:rsidRPr="00A61A68">
        <w:rPr>
          <w:rFonts w:asciiTheme="minorHAnsi" w:hAnsiTheme="minorHAnsi" w:cs="Arial"/>
        </w:rPr>
        <w:t>niewłaściwego lub niezgodnego z instrukcją obsługi działania użytkownika,  niewłaściwego przechowywania lub konserwacji,</w:t>
      </w:r>
    </w:p>
    <w:p w:rsidR="00E139C3" w:rsidRPr="00A61A68" w:rsidRDefault="00DE194B" w:rsidP="00A61A68">
      <w:pPr>
        <w:numPr>
          <w:ilvl w:val="1"/>
          <w:numId w:val="33"/>
        </w:numPr>
        <w:tabs>
          <w:tab w:val="num" w:pos="426"/>
        </w:tabs>
        <w:spacing w:line="240" w:lineRule="auto"/>
        <w:ind w:hanging="709"/>
        <w:rPr>
          <w:rFonts w:asciiTheme="minorHAnsi" w:hAnsiTheme="minorHAnsi" w:cs="Arial"/>
        </w:rPr>
      </w:pPr>
      <w:r w:rsidRPr="00A61A68">
        <w:rPr>
          <w:rFonts w:asciiTheme="minorHAnsi" w:hAnsiTheme="minorHAnsi" w:cs="Arial"/>
        </w:rPr>
        <w:t>obsługi urządzeń niewłaściwej lub niezgodnej z instrukcją</w:t>
      </w:r>
    </w:p>
    <w:p w:rsidR="00E139C3" w:rsidRPr="00A61A68" w:rsidRDefault="00DE194B" w:rsidP="00A61A68">
      <w:pPr>
        <w:numPr>
          <w:ilvl w:val="1"/>
          <w:numId w:val="33"/>
        </w:numPr>
        <w:tabs>
          <w:tab w:val="num" w:pos="426"/>
        </w:tabs>
        <w:spacing w:line="240" w:lineRule="auto"/>
        <w:ind w:hanging="709"/>
        <w:rPr>
          <w:rFonts w:asciiTheme="minorHAnsi" w:hAnsiTheme="minorHAnsi" w:cs="Arial"/>
        </w:rPr>
      </w:pPr>
      <w:r w:rsidRPr="00A61A68">
        <w:rPr>
          <w:rFonts w:asciiTheme="minorHAnsi" w:hAnsiTheme="minorHAnsi" w:cs="Arial"/>
        </w:rPr>
        <w:t>samowolnych napraw, przeróbek lub zmian konstrukcyjnych dokonanych przez użytkownika lub inne nieupoważnione osoby,</w:t>
      </w:r>
    </w:p>
    <w:p w:rsidR="00E139C3" w:rsidRPr="00A61A68" w:rsidRDefault="00DE194B" w:rsidP="00A61A68">
      <w:pPr>
        <w:numPr>
          <w:ilvl w:val="1"/>
          <w:numId w:val="33"/>
        </w:numPr>
        <w:tabs>
          <w:tab w:val="num" w:pos="426"/>
        </w:tabs>
        <w:spacing w:line="240" w:lineRule="auto"/>
        <w:ind w:hanging="709"/>
        <w:rPr>
          <w:rFonts w:asciiTheme="minorHAnsi" w:hAnsiTheme="minorHAnsi" w:cs="Arial"/>
        </w:rPr>
      </w:pPr>
      <w:r w:rsidRPr="00A61A68">
        <w:rPr>
          <w:rFonts w:asciiTheme="minorHAnsi" w:hAnsiTheme="minorHAnsi" w:cs="Arial"/>
        </w:rPr>
        <w:t xml:space="preserve">uszkodzenia przez tzw. siły wyższe (w szczególności wyładowania atmosferyczne, powódź, pożar, zbyt wysokie napięcie elektryczne, wpływy chemiczne), </w:t>
      </w:r>
    </w:p>
    <w:p w:rsidR="00E139C3" w:rsidRPr="00A61A68" w:rsidRDefault="00DE194B" w:rsidP="00A61A68">
      <w:pPr>
        <w:numPr>
          <w:ilvl w:val="1"/>
          <w:numId w:val="33"/>
        </w:numPr>
        <w:tabs>
          <w:tab w:val="num" w:pos="426"/>
        </w:tabs>
        <w:spacing w:line="240" w:lineRule="auto"/>
        <w:ind w:hanging="709"/>
        <w:rPr>
          <w:rFonts w:asciiTheme="minorHAnsi" w:hAnsiTheme="minorHAnsi" w:cs="Arial"/>
        </w:rPr>
      </w:pPr>
      <w:r w:rsidRPr="00A61A68">
        <w:rPr>
          <w:rFonts w:asciiTheme="minorHAnsi" w:hAnsiTheme="minorHAnsi" w:cs="Arial"/>
        </w:rPr>
        <w:t>uszkodzenie związanych z nieprawidłową eksploatacją urządzeń, przekroczenie podanych wartości konstrukcyjnych i eksploatacyjnych, stosowania niewłaściwych materiałów eksploatacyjnych.</w:t>
      </w:r>
    </w:p>
    <w:p w:rsidR="00E139C3" w:rsidRPr="00A61A68" w:rsidRDefault="00E139C3" w:rsidP="00A61A68">
      <w:pPr>
        <w:spacing w:line="240" w:lineRule="auto"/>
        <w:ind w:left="1080"/>
        <w:rPr>
          <w:rFonts w:asciiTheme="minorHAnsi" w:hAnsiTheme="minorHAnsi" w:cs="Arial"/>
        </w:rPr>
      </w:pPr>
    </w:p>
    <w:p w:rsidR="00E139C3" w:rsidRPr="00A61A68" w:rsidRDefault="00E139C3" w:rsidP="000A41C3">
      <w:pPr>
        <w:tabs>
          <w:tab w:val="num" w:pos="426"/>
        </w:tabs>
        <w:spacing w:line="240" w:lineRule="auto"/>
        <w:ind w:right="-2"/>
        <w:rPr>
          <w:rFonts w:asciiTheme="minorHAnsi" w:hAnsiTheme="minorHAnsi" w:cs="Arial"/>
        </w:rPr>
      </w:pPr>
    </w:p>
    <w:p w:rsidR="00E139C3" w:rsidRPr="00A61A68" w:rsidRDefault="00E139C3"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9058DB" w:rsidRPr="00A61A68" w:rsidRDefault="009058DB" w:rsidP="00A61A68">
      <w:pPr>
        <w:spacing w:line="240" w:lineRule="auto"/>
        <w:rPr>
          <w:rFonts w:asciiTheme="minorHAnsi" w:hAnsiTheme="minorHAnsi"/>
        </w:rPr>
      </w:pPr>
    </w:p>
    <w:p w:rsidR="00E139C3" w:rsidRPr="00A61A68" w:rsidRDefault="00265C57" w:rsidP="00A61A68">
      <w:pPr>
        <w:spacing w:line="240" w:lineRule="auto"/>
        <w:jc w:val="right"/>
        <w:rPr>
          <w:rFonts w:asciiTheme="minorHAnsi" w:hAnsiTheme="minorHAnsi" w:cs="Arial"/>
          <w:b/>
          <w:i/>
        </w:rPr>
      </w:pPr>
      <w:r w:rsidRPr="00A61A68">
        <w:rPr>
          <w:rFonts w:asciiTheme="minorHAnsi" w:hAnsiTheme="minorHAnsi" w:cs="Arial"/>
          <w:b/>
          <w:i/>
        </w:rPr>
        <w:t xml:space="preserve">Załącznik nr 2 do umowy nr </w:t>
      </w:r>
      <w:r w:rsidR="002B68F6" w:rsidRPr="00A61A68">
        <w:rPr>
          <w:rFonts w:asciiTheme="minorHAnsi" w:hAnsiTheme="minorHAnsi" w:cs="Arial"/>
          <w:b/>
          <w:i/>
        </w:rPr>
        <w:t>…..</w:t>
      </w:r>
      <w:r w:rsidR="0004206F" w:rsidRPr="00A61A68">
        <w:rPr>
          <w:rFonts w:asciiTheme="minorHAnsi" w:hAnsiTheme="minorHAnsi" w:cs="Arial"/>
          <w:b/>
          <w:i/>
        </w:rPr>
        <w:t>2018</w:t>
      </w:r>
      <w:r w:rsidRPr="00A61A68">
        <w:rPr>
          <w:rFonts w:asciiTheme="minorHAnsi" w:hAnsiTheme="minorHAnsi" w:cs="Arial"/>
          <w:b/>
          <w:i/>
        </w:rPr>
        <w:t xml:space="preserve"> </w:t>
      </w:r>
    </w:p>
    <w:p w:rsidR="00E139C3" w:rsidRPr="00A61A68" w:rsidRDefault="00265C57" w:rsidP="00A61A68">
      <w:pPr>
        <w:spacing w:line="240" w:lineRule="auto"/>
        <w:jc w:val="right"/>
        <w:rPr>
          <w:rFonts w:asciiTheme="minorHAnsi" w:hAnsiTheme="minorHAnsi" w:cs="Arial"/>
          <w:b/>
          <w:i/>
        </w:rPr>
      </w:pPr>
      <w:r w:rsidRPr="00A61A68">
        <w:rPr>
          <w:rFonts w:asciiTheme="minorHAnsi" w:hAnsiTheme="minorHAnsi" w:cs="Arial"/>
          <w:b/>
          <w:i/>
        </w:rPr>
        <w:t>Wzór oświadczenia płatności</w:t>
      </w:r>
    </w:p>
    <w:p w:rsidR="00E139C3" w:rsidRPr="00A61A68" w:rsidRDefault="00E139C3" w:rsidP="00A61A68">
      <w:pPr>
        <w:spacing w:line="240" w:lineRule="auto"/>
        <w:jc w:val="right"/>
        <w:rPr>
          <w:rFonts w:asciiTheme="minorHAnsi" w:hAnsiTheme="minorHAnsi" w:cs="Arial"/>
        </w:rPr>
      </w:pPr>
    </w:p>
    <w:p w:rsidR="00E139C3" w:rsidRPr="00A61A68" w:rsidRDefault="00265C57" w:rsidP="00A61A68">
      <w:pPr>
        <w:spacing w:line="240" w:lineRule="auto"/>
        <w:jc w:val="right"/>
        <w:rPr>
          <w:rFonts w:asciiTheme="minorHAnsi" w:hAnsiTheme="minorHAnsi" w:cs="Arial"/>
        </w:rPr>
      </w:pPr>
      <w:r w:rsidRPr="00A61A68">
        <w:rPr>
          <w:rFonts w:asciiTheme="minorHAnsi" w:hAnsiTheme="minorHAnsi" w:cs="Arial"/>
        </w:rPr>
        <w:t>………….…....., dnia…………………………</w:t>
      </w:r>
    </w:p>
    <w:p w:rsidR="00E139C3" w:rsidRPr="00A61A68" w:rsidRDefault="00E139C3" w:rsidP="00A61A68">
      <w:pPr>
        <w:spacing w:line="240" w:lineRule="auto"/>
        <w:jc w:val="center"/>
        <w:rPr>
          <w:rFonts w:asciiTheme="minorHAnsi" w:hAnsiTheme="minorHAnsi" w:cs="Arial"/>
        </w:rPr>
      </w:pPr>
    </w:p>
    <w:p w:rsidR="00E139C3" w:rsidRPr="00A61A68" w:rsidRDefault="00265C57" w:rsidP="00A61A68">
      <w:pPr>
        <w:spacing w:line="240" w:lineRule="auto"/>
        <w:jc w:val="center"/>
        <w:rPr>
          <w:rFonts w:asciiTheme="minorHAnsi" w:hAnsiTheme="minorHAnsi" w:cs="Arial"/>
          <w:b/>
        </w:rPr>
      </w:pPr>
      <w:r w:rsidRPr="00A61A68">
        <w:rPr>
          <w:rFonts w:asciiTheme="minorHAnsi" w:hAnsiTheme="minorHAnsi" w:cs="Arial"/>
          <w:b/>
        </w:rPr>
        <w:t>OŚWIADCZENIE</w:t>
      </w:r>
    </w:p>
    <w:p w:rsidR="00E139C3" w:rsidRPr="00A61A68" w:rsidRDefault="00E139C3" w:rsidP="00A61A68">
      <w:pPr>
        <w:spacing w:line="240" w:lineRule="auto"/>
        <w:rPr>
          <w:rFonts w:asciiTheme="minorHAnsi" w:hAnsiTheme="minorHAnsi" w:cs="Arial"/>
        </w:rPr>
      </w:pPr>
    </w:p>
    <w:p w:rsidR="00E139C3" w:rsidRPr="00A61A68" w:rsidRDefault="00265C57" w:rsidP="00A61A68">
      <w:pPr>
        <w:spacing w:line="240" w:lineRule="auto"/>
        <w:rPr>
          <w:rFonts w:asciiTheme="minorHAnsi" w:hAnsiTheme="minorHAnsi"/>
        </w:rPr>
      </w:pPr>
      <w:r w:rsidRPr="00A61A68">
        <w:rPr>
          <w:rFonts w:asciiTheme="minorHAnsi" w:hAnsiTheme="minorHAnsi" w:cs="Arial"/>
        </w:rPr>
        <w:t xml:space="preserve">Niżej podpisany ………………….. działając w imieniu ………………………… oświadczam, że na dzień ……………… r. nie posiadam względem .………………………………………… </w:t>
      </w:r>
      <w:r w:rsidRPr="00A61A68">
        <w:rPr>
          <w:rFonts w:asciiTheme="minorHAnsi" w:hAnsiTheme="minorHAnsi" w:cs="Arial"/>
          <w:i/>
        </w:rPr>
        <w:t>/dane Wykonawcy/</w:t>
      </w:r>
      <w:r w:rsidRPr="00A61A68">
        <w:rPr>
          <w:rFonts w:asciiTheme="minorHAnsi" w:hAnsiTheme="minorHAnsi" w:cs="Arial"/>
        </w:rPr>
        <w:t xml:space="preserve"> żadnych wymagalnych wierzytelności powstałych w związku z realizacją przez ………………………………………………….. </w:t>
      </w:r>
      <w:r w:rsidRPr="00A61A68">
        <w:rPr>
          <w:rFonts w:asciiTheme="minorHAnsi" w:hAnsiTheme="minorHAnsi" w:cs="Arial"/>
          <w:i/>
        </w:rPr>
        <w:t>/dane Wykonawcy/</w:t>
      </w:r>
      <w:r w:rsidRPr="00A61A68">
        <w:rPr>
          <w:rFonts w:asciiTheme="minorHAnsi" w:hAnsiTheme="minorHAnsi" w:cs="Arial"/>
        </w:rPr>
        <w:t xml:space="preserve"> umowy z dnia ……………..  dot. wykonania usługi </w:t>
      </w:r>
      <w:r w:rsidRPr="00A61A68">
        <w:rPr>
          <w:rFonts w:asciiTheme="minorHAnsi" w:hAnsiTheme="minorHAnsi"/>
        </w:rPr>
        <w:t xml:space="preserve">p.n.:……………………………………………….”. </w:t>
      </w:r>
    </w:p>
    <w:p w:rsidR="00E139C3" w:rsidRPr="00A61A68" w:rsidRDefault="00265C57" w:rsidP="00A61A68">
      <w:pPr>
        <w:spacing w:line="240" w:lineRule="auto"/>
        <w:rPr>
          <w:rFonts w:asciiTheme="minorHAnsi" w:hAnsiTheme="minorHAnsi"/>
        </w:rPr>
      </w:pPr>
      <w:r w:rsidRPr="00A61A68">
        <w:rPr>
          <w:rFonts w:asciiTheme="minorHAnsi" w:hAnsiTheme="minorHAnsi"/>
        </w:rPr>
        <w:t>Wobec powyższego oświadczam, że na dzień ………… zostały rozliczone moje należności od ……………………………………………..</w:t>
      </w:r>
      <w:r w:rsidRPr="00A61A68">
        <w:rPr>
          <w:rFonts w:asciiTheme="minorHAnsi" w:hAnsiTheme="minorHAnsi"/>
          <w:i/>
        </w:rPr>
        <w:t xml:space="preserve">/dane Wykonawcy/ </w:t>
      </w:r>
      <w:r w:rsidRPr="00A61A68">
        <w:rPr>
          <w:rFonts w:asciiTheme="minorHAnsi" w:hAnsiTheme="minorHAnsi"/>
        </w:rPr>
        <w:t xml:space="preserve">wynikające z umowy nr ………………………….. z dnia ………………………………. i otrzymałem terminowo pełne wymagalne wynagrodzenie za zakres wskazany w fakturach nr…………………… z dnia ……………… wynikające z ww. umowy. …………………….. /dane Wykonawcy/ nie zalega z płatnościami z tytułu należności objętych ww. umową. </w:t>
      </w:r>
      <w:bookmarkStart w:id="0" w:name="_GoBack"/>
      <w:bookmarkEnd w:id="0"/>
    </w:p>
    <w:p w:rsidR="00EB6F45" w:rsidRPr="00A61A68" w:rsidRDefault="00EB6F45" w:rsidP="00A61A68">
      <w:pPr>
        <w:spacing w:line="240" w:lineRule="auto"/>
        <w:rPr>
          <w:rFonts w:asciiTheme="minorHAnsi" w:hAnsiTheme="minorHAnsi"/>
        </w:rPr>
      </w:pPr>
    </w:p>
    <w:sectPr w:rsidR="00EB6F45" w:rsidRPr="00A61A68" w:rsidSect="004A7FD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2D" w:rsidRDefault="000B3E2D" w:rsidP="005F55EE">
      <w:pPr>
        <w:spacing w:line="240" w:lineRule="auto"/>
      </w:pPr>
      <w:r>
        <w:separator/>
      </w:r>
    </w:p>
  </w:endnote>
  <w:endnote w:type="continuationSeparator" w:id="0">
    <w:p w:rsidR="000B3E2D" w:rsidRDefault="000B3E2D" w:rsidP="005F55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MT">
    <w:altName w:val="Arial"/>
    <w:charset w:val="00"/>
    <w:family w:val="swiss"/>
    <w:pitch w:val="default"/>
    <w:sig w:usb0="00000005" w:usb1="00000000" w:usb2="00000000" w:usb3="00000000" w:csb0="00000002" w:csb1="00000000"/>
  </w:font>
  <w:font w:name="TimesNewRoman">
    <w:altName w:val="Arial Unicode MS"/>
    <w:charset w:val="80"/>
    <w:family w:val="roman"/>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NewRoman,Bold">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60" w:rsidRDefault="008136F9">
    <w:pPr>
      <w:pStyle w:val="Stopka"/>
      <w:jc w:val="right"/>
    </w:pPr>
    <w:fldSimple w:instr=" PAGE   \* MERGEFORMAT ">
      <w:r w:rsidR="001D2D8A">
        <w:rPr>
          <w:noProof/>
        </w:rPr>
        <w:t>1</w:t>
      </w:r>
    </w:fldSimple>
  </w:p>
  <w:p w:rsidR="00BA3260" w:rsidRDefault="00BA32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2D" w:rsidRDefault="000B3E2D" w:rsidP="005F55EE">
      <w:pPr>
        <w:spacing w:line="240" w:lineRule="auto"/>
      </w:pPr>
      <w:r>
        <w:separator/>
      </w:r>
    </w:p>
  </w:footnote>
  <w:footnote w:type="continuationSeparator" w:id="0">
    <w:p w:rsidR="000B3E2D" w:rsidRDefault="000B3E2D" w:rsidP="005F55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F94"/>
    <w:multiLevelType w:val="hybridMultilevel"/>
    <w:tmpl w:val="94B8D248"/>
    <w:lvl w:ilvl="0" w:tplc="958C8D90">
      <w:start w:val="1"/>
      <w:numFmt w:val="decimal"/>
      <w:lvlText w:val="%1."/>
      <w:lvlJc w:val="left"/>
      <w:pPr>
        <w:ind w:left="720" w:hanging="360"/>
      </w:pPr>
      <w:rPr>
        <w:b w:val="0"/>
      </w:rPr>
    </w:lvl>
    <w:lvl w:ilvl="1" w:tplc="78ACB98A" w:tentative="1">
      <w:start w:val="1"/>
      <w:numFmt w:val="lowerLetter"/>
      <w:lvlText w:val="%2."/>
      <w:lvlJc w:val="left"/>
      <w:pPr>
        <w:ind w:left="1440" w:hanging="360"/>
      </w:pPr>
    </w:lvl>
    <w:lvl w:ilvl="2" w:tplc="91829D90" w:tentative="1">
      <w:start w:val="1"/>
      <w:numFmt w:val="lowerRoman"/>
      <w:lvlText w:val="%3."/>
      <w:lvlJc w:val="right"/>
      <w:pPr>
        <w:ind w:left="2160" w:hanging="180"/>
      </w:pPr>
    </w:lvl>
    <w:lvl w:ilvl="3" w:tplc="45E82E60" w:tentative="1">
      <w:start w:val="1"/>
      <w:numFmt w:val="decimal"/>
      <w:lvlText w:val="%4."/>
      <w:lvlJc w:val="left"/>
      <w:pPr>
        <w:ind w:left="2880" w:hanging="360"/>
      </w:pPr>
    </w:lvl>
    <w:lvl w:ilvl="4" w:tplc="A474926C" w:tentative="1">
      <w:start w:val="1"/>
      <w:numFmt w:val="lowerLetter"/>
      <w:lvlText w:val="%5."/>
      <w:lvlJc w:val="left"/>
      <w:pPr>
        <w:ind w:left="3600" w:hanging="360"/>
      </w:pPr>
    </w:lvl>
    <w:lvl w:ilvl="5" w:tplc="A4FE395A" w:tentative="1">
      <w:start w:val="1"/>
      <w:numFmt w:val="lowerRoman"/>
      <w:lvlText w:val="%6."/>
      <w:lvlJc w:val="right"/>
      <w:pPr>
        <w:ind w:left="4320" w:hanging="180"/>
      </w:pPr>
    </w:lvl>
    <w:lvl w:ilvl="6" w:tplc="9516198A" w:tentative="1">
      <w:start w:val="1"/>
      <w:numFmt w:val="decimal"/>
      <w:lvlText w:val="%7."/>
      <w:lvlJc w:val="left"/>
      <w:pPr>
        <w:ind w:left="5040" w:hanging="360"/>
      </w:pPr>
    </w:lvl>
    <w:lvl w:ilvl="7" w:tplc="145A3526" w:tentative="1">
      <w:start w:val="1"/>
      <w:numFmt w:val="lowerLetter"/>
      <w:lvlText w:val="%8."/>
      <w:lvlJc w:val="left"/>
      <w:pPr>
        <w:ind w:left="5760" w:hanging="360"/>
      </w:pPr>
    </w:lvl>
    <w:lvl w:ilvl="8" w:tplc="77F4519A" w:tentative="1">
      <w:start w:val="1"/>
      <w:numFmt w:val="lowerRoman"/>
      <w:lvlText w:val="%9."/>
      <w:lvlJc w:val="right"/>
      <w:pPr>
        <w:ind w:left="6480" w:hanging="180"/>
      </w:pPr>
    </w:lvl>
  </w:abstractNum>
  <w:abstractNum w:abstractNumId="1">
    <w:nsid w:val="04F43F58"/>
    <w:multiLevelType w:val="hybridMultilevel"/>
    <w:tmpl w:val="40A216B0"/>
    <w:lvl w:ilvl="0" w:tplc="69CC3E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814438"/>
    <w:multiLevelType w:val="hybridMultilevel"/>
    <w:tmpl w:val="B30ED5B0"/>
    <w:lvl w:ilvl="0" w:tplc="0415000F">
      <w:start w:val="1"/>
      <w:numFmt w:val="lowerLetter"/>
      <w:lvlText w:val="%1)"/>
      <w:lvlJc w:val="left"/>
      <w:pPr>
        <w:ind w:left="1444" w:hanging="360"/>
      </w:pPr>
    </w:lvl>
    <w:lvl w:ilvl="1" w:tplc="04150019" w:tentative="1">
      <w:start w:val="1"/>
      <w:numFmt w:val="lowerLetter"/>
      <w:lvlText w:val="%2."/>
      <w:lvlJc w:val="left"/>
      <w:pPr>
        <w:ind w:left="2164" w:hanging="360"/>
      </w:pPr>
    </w:lvl>
    <w:lvl w:ilvl="2" w:tplc="0415001B" w:tentative="1">
      <w:start w:val="1"/>
      <w:numFmt w:val="lowerRoman"/>
      <w:lvlText w:val="%3."/>
      <w:lvlJc w:val="right"/>
      <w:pPr>
        <w:ind w:left="2884" w:hanging="180"/>
      </w:pPr>
    </w:lvl>
    <w:lvl w:ilvl="3" w:tplc="0415000F" w:tentative="1">
      <w:start w:val="1"/>
      <w:numFmt w:val="decimal"/>
      <w:lvlText w:val="%4."/>
      <w:lvlJc w:val="left"/>
      <w:pPr>
        <w:ind w:left="3604" w:hanging="360"/>
      </w:pPr>
    </w:lvl>
    <w:lvl w:ilvl="4" w:tplc="04150019" w:tentative="1">
      <w:start w:val="1"/>
      <w:numFmt w:val="lowerLetter"/>
      <w:lvlText w:val="%5."/>
      <w:lvlJc w:val="left"/>
      <w:pPr>
        <w:ind w:left="4324" w:hanging="360"/>
      </w:pPr>
    </w:lvl>
    <w:lvl w:ilvl="5" w:tplc="0415001B" w:tentative="1">
      <w:start w:val="1"/>
      <w:numFmt w:val="lowerRoman"/>
      <w:lvlText w:val="%6."/>
      <w:lvlJc w:val="right"/>
      <w:pPr>
        <w:ind w:left="5044" w:hanging="180"/>
      </w:pPr>
    </w:lvl>
    <w:lvl w:ilvl="6" w:tplc="0415000F" w:tentative="1">
      <w:start w:val="1"/>
      <w:numFmt w:val="decimal"/>
      <w:lvlText w:val="%7."/>
      <w:lvlJc w:val="left"/>
      <w:pPr>
        <w:ind w:left="5764" w:hanging="360"/>
      </w:pPr>
    </w:lvl>
    <w:lvl w:ilvl="7" w:tplc="04150019" w:tentative="1">
      <w:start w:val="1"/>
      <w:numFmt w:val="lowerLetter"/>
      <w:lvlText w:val="%8."/>
      <w:lvlJc w:val="left"/>
      <w:pPr>
        <w:ind w:left="6484" w:hanging="360"/>
      </w:pPr>
    </w:lvl>
    <w:lvl w:ilvl="8" w:tplc="0415001B" w:tentative="1">
      <w:start w:val="1"/>
      <w:numFmt w:val="lowerRoman"/>
      <w:lvlText w:val="%9."/>
      <w:lvlJc w:val="right"/>
      <w:pPr>
        <w:ind w:left="7204" w:hanging="180"/>
      </w:pPr>
    </w:lvl>
  </w:abstractNum>
  <w:abstractNum w:abstractNumId="3">
    <w:nsid w:val="0C8045CF"/>
    <w:multiLevelType w:val="hybridMultilevel"/>
    <w:tmpl w:val="B73E604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8F6041"/>
    <w:multiLevelType w:val="hybridMultilevel"/>
    <w:tmpl w:val="FAEE0C96"/>
    <w:lvl w:ilvl="0" w:tplc="E85C8E86">
      <w:start w:val="1"/>
      <w:numFmt w:val="decimal"/>
      <w:lvlText w:val="%1)"/>
      <w:lvlJc w:val="left"/>
      <w:pPr>
        <w:tabs>
          <w:tab w:val="num" w:pos="1070"/>
        </w:tabs>
        <w:ind w:left="107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1C90ADB"/>
    <w:multiLevelType w:val="hybridMultilevel"/>
    <w:tmpl w:val="5A68AF3A"/>
    <w:lvl w:ilvl="0" w:tplc="FFFFFFFF">
      <w:start w:val="1"/>
      <w:numFmt w:val="decimal"/>
      <w:lvlText w:val="%1."/>
      <w:lvlJc w:val="left"/>
      <w:pPr>
        <w:tabs>
          <w:tab w:val="num" w:pos="1428"/>
        </w:tabs>
        <w:ind w:left="1068" w:firstLine="0"/>
      </w:pPr>
      <w:rPr>
        <w:rFonts w:hint="default"/>
        <w:b w:val="0"/>
      </w:rPr>
    </w:lvl>
    <w:lvl w:ilvl="1" w:tplc="04150019" w:tentative="1">
      <w:start w:val="1"/>
      <w:numFmt w:val="lowerLetter"/>
      <w:lvlText w:val="%2."/>
      <w:lvlJc w:val="left"/>
      <w:pPr>
        <w:tabs>
          <w:tab w:val="num" w:pos="2508"/>
        </w:tabs>
        <w:ind w:left="2508" w:hanging="360"/>
      </w:pPr>
    </w:lvl>
    <w:lvl w:ilvl="2" w:tplc="0415001B" w:tentative="1">
      <w:start w:val="1"/>
      <w:numFmt w:val="lowerRoman"/>
      <w:lvlText w:val="%3."/>
      <w:lvlJc w:val="right"/>
      <w:pPr>
        <w:tabs>
          <w:tab w:val="num" w:pos="3228"/>
        </w:tabs>
        <w:ind w:left="3228" w:hanging="180"/>
      </w:pPr>
    </w:lvl>
    <w:lvl w:ilvl="3" w:tplc="0415000F" w:tentative="1">
      <w:start w:val="1"/>
      <w:numFmt w:val="decimal"/>
      <w:lvlText w:val="%4."/>
      <w:lvlJc w:val="left"/>
      <w:pPr>
        <w:tabs>
          <w:tab w:val="num" w:pos="3948"/>
        </w:tabs>
        <w:ind w:left="3948" w:hanging="360"/>
      </w:pPr>
    </w:lvl>
    <w:lvl w:ilvl="4" w:tplc="04150019" w:tentative="1">
      <w:start w:val="1"/>
      <w:numFmt w:val="lowerLetter"/>
      <w:lvlText w:val="%5."/>
      <w:lvlJc w:val="left"/>
      <w:pPr>
        <w:tabs>
          <w:tab w:val="num" w:pos="4668"/>
        </w:tabs>
        <w:ind w:left="4668" w:hanging="360"/>
      </w:pPr>
    </w:lvl>
    <w:lvl w:ilvl="5" w:tplc="0415001B" w:tentative="1">
      <w:start w:val="1"/>
      <w:numFmt w:val="lowerRoman"/>
      <w:lvlText w:val="%6."/>
      <w:lvlJc w:val="right"/>
      <w:pPr>
        <w:tabs>
          <w:tab w:val="num" w:pos="5388"/>
        </w:tabs>
        <w:ind w:left="5388" w:hanging="180"/>
      </w:pPr>
    </w:lvl>
    <w:lvl w:ilvl="6" w:tplc="0415000F" w:tentative="1">
      <w:start w:val="1"/>
      <w:numFmt w:val="decimal"/>
      <w:lvlText w:val="%7."/>
      <w:lvlJc w:val="left"/>
      <w:pPr>
        <w:tabs>
          <w:tab w:val="num" w:pos="6108"/>
        </w:tabs>
        <w:ind w:left="6108" w:hanging="360"/>
      </w:pPr>
    </w:lvl>
    <w:lvl w:ilvl="7" w:tplc="04150019" w:tentative="1">
      <w:start w:val="1"/>
      <w:numFmt w:val="lowerLetter"/>
      <w:lvlText w:val="%8."/>
      <w:lvlJc w:val="left"/>
      <w:pPr>
        <w:tabs>
          <w:tab w:val="num" w:pos="6828"/>
        </w:tabs>
        <w:ind w:left="6828" w:hanging="360"/>
      </w:pPr>
    </w:lvl>
    <w:lvl w:ilvl="8" w:tplc="0415001B" w:tentative="1">
      <w:start w:val="1"/>
      <w:numFmt w:val="lowerRoman"/>
      <w:lvlText w:val="%9."/>
      <w:lvlJc w:val="right"/>
      <w:pPr>
        <w:tabs>
          <w:tab w:val="num" w:pos="7548"/>
        </w:tabs>
        <w:ind w:left="7548" w:hanging="180"/>
      </w:pPr>
    </w:lvl>
  </w:abstractNum>
  <w:abstractNum w:abstractNumId="6">
    <w:nsid w:val="11E9439B"/>
    <w:multiLevelType w:val="hybridMultilevel"/>
    <w:tmpl w:val="EE2E02D2"/>
    <w:lvl w:ilvl="0" w:tplc="12468048">
      <w:start w:val="2"/>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
    <w:nsid w:val="189F3C86"/>
    <w:multiLevelType w:val="hybridMultilevel"/>
    <w:tmpl w:val="4E28E71E"/>
    <w:lvl w:ilvl="0" w:tplc="04150011">
      <w:start w:val="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190DDB"/>
    <w:multiLevelType w:val="hybridMultilevel"/>
    <w:tmpl w:val="099AABA8"/>
    <w:lvl w:ilvl="0" w:tplc="60B8104A">
      <w:start w:val="1"/>
      <w:numFmt w:val="decimal"/>
      <w:lvlText w:val="%1."/>
      <w:lvlJc w:val="left"/>
      <w:pPr>
        <w:ind w:left="5464" w:hanging="360"/>
      </w:pPr>
      <w:rPr>
        <w:b w:val="0"/>
        <w:bCs w:val="0"/>
      </w:rPr>
    </w:lvl>
    <w:lvl w:ilvl="1" w:tplc="04150019">
      <w:start w:val="1"/>
      <w:numFmt w:val="lowerLetter"/>
      <w:lvlText w:val="%2."/>
      <w:lvlJc w:val="left"/>
      <w:pPr>
        <w:ind w:left="6184" w:hanging="360"/>
      </w:pPr>
    </w:lvl>
    <w:lvl w:ilvl="2" w:tplc="0415001B">
      <w:start w:val="1"/>
      <w:numFmt w:val="lowerRoman"/>
      <w:lvlText w:val="%3."/>
      <w:lvlJc w:val="right"/>
      <w:pPr>
        <w:ind w:left="6904" w:hanging="180"/>
      </w:pPr>
    </w:lvl>
    <w:lvl w:ilvl="3" w:tplc="0415000F">
      <w:start w:val="1"/>
      <w:numFmt w:val="decimal"/>
      <w:lvlText w:val="%4."/>
      <w:lvlJc w:val="left"/>
      <w:pPr>
        <w:ind w:left="7624" w:hanging="360"/>
      </w:pPr>
    </w:lvl>
    <w:lvl w:ilvl="4" w:tplc="04150019">
      <w:start w:val="1"/>
      <w:numFmt w:val="lowerLetter"/>
      <w:lvlText w:val="%5."/>
      <w:lvlJc w:val="left"/>
      <w:pPr>
        <w:ind w:left="8344" w:hanging="360"/>
      </w:pPr>
    </w:lvl>
    <w:lvl w:ilvl="5" w:tplc="0415001B">
      <w:start w:val="1"/>
      <w:numFmt w:val="lowerRoman"/>
      <w:lvlText w:val="%6."/>
      <w:lvlJc w:val="right"/>
      <w:pPr>
        <w:ind w:left="9064" w:hanging="180"/>
      </w:pPr>
    </w:lvl>
    <w:lvl w:ilvl="6" w:tplc="0415000F">
      <w:start w:val="1"/>
      <w:numFmt w:val="decimal"/>
      <w:lvlText w:val="%7."/>
      <w:lvlJc w:val="left"/>
      <w:pPr>
        <w:ind w:left="9784" w:hanging="360"/>
      </w:pPr>
    </w:lvl>
    <w:lvl w:ilvl="7" w:tplc="04150019">
      <w:start w:val="1"/>
      <w:numFmt w:val="lowerLetter"/>
      <w:lvlText w:val="%8."/>
      <w:lvlJc w:val="left"/>
      <w:pPr>
        <w:ind w:left="10504" w:hanging="360"/>
      </w:pPr>
    </w:lvl>
    <w:lvl w:ilvl="8" w:tplc="0415001B">
      <w:start w:val="1"/>
      <w:numFmt w:val="lowerRoman"/>
      <w:lvlText w:val="%9."/>
      <w:lvlJc w:val="right"/>
      <w:pPr>
        <w:ind w:left="11224" w:hanging="180"/>
      </w:pPr>
    </w:lvl>
  </w:abstractNum>
  <w:abstractNum w:abstractNumId="9">
    <w:nsid w:val="1F92492E"/>
    <w:multiLevelType w:val="hybridMultilevel"/>
    <w:tmpl w:val="748C8B60"/>
    <w:lvl w:ilvl="0" w:tplc="BD4214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DA0830"/>
    <w:multiLevelType w:val="singleLevel"/>
    <w:tmpl w:val="A1F4BA7C"/>
    <w:lvl w:ilvl="0">
      <w:start w:val="1"/>
      <w:numFmt w:val="lowerLetter"/>
      <w:lvlText w:val="%1)"/>
      <w:legacy w:legacy="1" w:legacySpace="0" w:legacyIndent="267"/>
      <w:lvlJc w:val="left"/>
      <w:rPr>
        <w:rFonts w:ascii="Times New Roman" w:hAnsi="Times New Roman" w:cs="Times New Roman" w:hint="default"/>
        <w:b w:val="0"/>
      </w:rPr>
    </w:lvl>
  </w:abstractNum>
  <w:abstractNum w:abstractNumId="11">
    <w:nsid w:val="2CD176DA"/>
    <w:multiLevelType w:val="hybridMultilevel"/>
    <w:tmpl w:val="9912D980"/>
    <w:lvl w:ilvl="0" w:tplc="F82EB646">
      <w:start w:val="1"/>
      <w:numFmt w:val="decimal"/>
      <w:lvlText w:val="%1."/>
      <w:lvlJc w:val="left"/>
      <w:pPr>
        <w:ind w:left="720" w:hanging="360"/>
      </w:pPr>
      <w:rPr>
        <w:rFonts w:ascii="Calibri" w:hAnsi="Calibri" w:cs="Calibri" w:hint="default"/>
        <w:sz w:val="24"/>
      </w:rPr>
    </w:lvl>
    <w:lvl w:ilvl="1" w:tplc="460CA3C4" w:tentative="1">
      <w:start w:val="1"/>
      <w:numFmt w:val="lowerLetter"/>
      <w:lvlText w:val="%2."/>
      <w:lvlJc w:val="left"/>
      <w:pPr>
        <w:ind w:left="1440" w:hanging="360"/>
      </w:pPr>
    </w:lvl>
    <w:lvl w:ilvl="2" w:tplc="3CA85D18" w:tentative="1">
      <w:start w:val="1"/>
      <w:numFmt w:val="lowerRoman"/>
      <w:lvlText w:val="%3."/>
      <w:lvlJc w:val="right"/>
      <w:pPr>
        <w:ind w:left="2160" w:hanging="180"/>
      </w:pPr>
    </w:lvl>
    <w:lvl w:ilvl="3" w:tplc="FACCF8A0" w:tentative="1">
      <w:start w:val="1"/>
      <w:numFmt w:val="decimal"/>
      <w:lvlText w:val="%4."/>
      <w:lvlJc w:val="left"/>
      <w:pPr>
        <w:ind w:left="2880" w:hanging="360"/>
      </w:pPr>
    </w:lvl>
    <w:lvl w:ilvl="4" w:tplc="D67859F6" w:tentative="1">
      <w:start w:val="1"/>
      <w:numFmt w:val="lowerLetter"/>
      <w:lvlText w:val="%5."/>
      <w:lvlJc w:val="left"/>
      <w:pPr>
        <w:ind w:left="3600" w:hanging="360"/>
      </w:pPr>
    </w:lvl>
    <w:lvl w:ilvl="5" w:tplc="90D0E8AE" w:tentative="1">
      <w:start w:val="1"/>
      <w:numFmt w:val="lowerRoman"/>
      <w:lvlText w:val="%6."/>
      <w:lvlJc w:val="right"/>
      <w:pPr>
        <w:ind w:left="4320" w:hanging="180"/>
      </w:pPr>
    </w:lvl>
    <w:lvl w:ilvl="6" w:tplc="1E1CA38A" w:tentative="1">
      <w:start w:val="1"/>
      <w:numFmt w:val="decimal"/>
      <w:lvlText w:val="%7."/>
      <w:lvlJc w:val="left"/>
      <w:pPr>
        <w:ind w:left="5040" w:hanging="360"/>
      </w:pPr>
    </w:lvl>
    <w:lvl w:ilvl="7" w:tplc="6C5A3D70" w:tentative="1">
      <w:start w:val="1"/>
      <w:numFmt w:val="lowerLetter"/>
      <w:lvlText w:val="%8."/>
      <w:lvlJc w:val="left"/>
      <w:pPr>
        <w:ind w:left="5760" w:hanging="360"/>
      </w:pPr>
    </w:lvl>
    <w:lvl w:ilvl="8" w:tplc="8490172C" w:tentative="1">
      <w:start w:val="1"/>
      <w:numFmt w:val="lowerRoman"/>
      <w:lvlText w:val="%9."/>
      <w:lvlJc w:val="right"/>
      <w:pPr>
        <w:ind w:left="6480" w:hanging="180"/>
      </w:pPr>
    </w:lvl>
  </w:abstractNum>
  <w:abstractNum w:abstractNumId="12">
    <w:nsid w:val="2EF10E67"/>
    <w:multiLevelType w:val="hybridMultilevel"/>
    <w:tmpl w:val="91BC6332"/>
    <w:lvl w:ilvl="0" w:tplc="BF90A5DC">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3">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4">
    <w:nsid w:val="32C86CF7"/>
    <w:multiLevelType w:val="multilevel"/>
    <w:tmpl w:val="4ED845B8"/>
    <w:lvl w:ilvl="0">
      <w:start w:val="32"/>
      <w:numFmt w:val="decimal"/>
      <w:lvlText w:val="%1."/>
      <w:lvlJc w:val="left"/>
      <w:pPr>
        <w:ind w:left="660" w:hanging="660"/>
      </w:pPr>
    </w:lvl>
    <w:lvl w:ilvl="1">
      <w:start w:val="1"/>
      <w:numFmt w:val="decimal"/>
      <w:lvlText w:val="%1.%2."/>
      <w:lvlJc w:val="left"/>
      <w:pPr>
        <w:ind w:left="1085" w:hanging="660"/>
      </w:p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nsid w:val="34F442DE"/>
    <w:multiLevelType w:val="hybridMultilevel"/>
    <w:tmpl w:val="1562CB48"/>
    <w:lvl w:ilvl="0" w:tplc="8860745A">
      <w:start w:val="1"/>
      <w:numFmt w:val="lowerLetter"/>
      <w:lvlText w:val="%1)"/>
      <w:lvlJc w:val="left"/>
      <w:pPr>
        <w:ind w:left="1152" w:hanging="360"/>
      </w:pPr>
    </w:lvl>
    <w:lvl w:ilvl="1" w:tplc="3544BA20">
      <w:start w:val="1"/>
      <w:numFmt w:val="decimal"/>
      <w:lvlText w:val="%2."/>
      <w:lvlJc w:val="left"/>
      <w:pPr>
        <w:tabs>
          <w:tab w:val="num" w:pos="1440"/>
        </w:tabs>
        <w:ind w:left="1440" w:hanging="360"/>
      </w:pPr>
    </w:lvl>
    <w:lvl w:ilvl="2" w:tplc="FA8A4376">
      <w:start w:val="1"/>
      <w:numFmt w:val="decimal"/>
      <w:lvlText w:val="%3."/>
      <w:lvlJc w:val="left"/>
      <w:pPr>
        <w:tabs>
          <w:tab w:val="num" w:pos="2160"/>
        </w:tabs>
        <w:ind w:left="2160" w:hanging="360"/>
      </w:pPr>
    </w:lvl>
    <w:lvl w:ilvl="3" w:tplc="85CEA9D0">
      <w:start w:val="1"/>
      <w:numFmt w:val="decimal"/>
      <w:lvlText w:val="%4."/>
      <w:lvlJc w:val="left"/>
      <w:pPr>
        <w:tabs>
          <w:tab w:val="num" w:pos="2880"/>
        </w:tabs>
        <w:ind w:left="2880" w:hanging="360"/>
      </w:pPr>
    </w:lvl>
    <w:lvl w:ilvl="4" w:tplc="0FDE0BF6">
      <w:start w:val="1"/>
      <w:numFmt w:val="decimal"/>
      <w:lvlText w:val="%5."/>
      <w:lvlJc w:val="left"/>
      <w:pPr>
        <w:tabs>
          <w:tab w:val="num" w:pos="3600"/>
        </w:tabs>
        <w:ind w:left="3600" w:hanging="360"/>
      </w:pPr>
    </w:lvl>
    <w:lvl w:ilvl="5" w:tplc="2DDEE2E8">
      <w:start w:val="1"/>
      <w:numFmt w:val="decimal"/>
      <w:lvlText w:val="%6."/>
      <w:lvlJc w:val="left"/>
      <w:pPr>
        <w:tabs>
          <w:tab w:val="num" w:pos="4320"/>
        </w:tabs>
        <w:ind w:left="4320" w:hanging="360"/>
      </w:pPr>
    </w:lvl>
    <w:lvl w:ilvl="6" w:tplc="5DBEBDAC">
      <w:start w:val="1"/>
      <w:numFmt w:val="decimal"/>
      <w:lvlText w:val="%7."/>
      <w:lvlJc w:val="left"/>
      <w:pPr>
        <w:tabs>
          <w:tab w:val="num" w:pos="5040"/>
        </w:tabs>
        <w:ind w:left="5040" w:hanging="360"/>
      </w:pPr>
    </w:lvl>
    <w:lvl w:ilvl="7" w:tplc="1506D3F6">
      <w:start w:val="1"/>
      <w:numFmt w:val="decimal"/>
      <w:lvlText w:val="%8."/>
      <w:lvlJc w:val="left"/>
      <w:pPr>
        <w:tabs>
          <w:tab w:val="num" w:pos="5760"/>
        </w:tabs>
        <w:ind w:left="5760" w:hanging="360"/>
      </w:pPr>
    </w:lvl>
    <w:lvl w:ilvl="8" w:tplc="1130D590">
      <w:start w:val="1"/>
      <w:numFmt w:val="decimal"/>
      <w:lvlText w:val="%9."/>
      <w:lvlJc w:val="left"/>
      <w:pPr>
        <w:tabs>
          <w:tab w:val="num" w:pos="6480"/>
        </w:tabs>
        <w:ind w:left="6480" w:hanging="360"/>
      </w:pPr>
    </w:lvl>
  </w:abstractNum>
  <w:abstractNum w:abstractNumId="16">
    <w:nsid w:val="373D65FF"/>
    <w:multiLevelType w:val="multilevel"/>
    <w:tmpl w:val="813A24B2"/>
    <w:lvl w:ilvl="0">
      <w:start w:val="32"/>
      <w:numFmt w:val="decimal"/>
      <w:lvlText w:val="%1."/>
      <w:lvlJc w:val="left"/>
      <w:pPr>
        <w:ind w:left="645" w:hanging="645"/>
      </w:pPr>
    </w:lvl>
    <w:lvl w:ilvl="1">
      <w:start w:val="2"/>
      <w:numFmt w:val="decimal"/>
      <w:lvlText w:val="%1.%2."/>
      <w:lvlJc w:val="left"/>
      <w:pPr>
        <w:ind w:left="1212" w:hanging="645"/>
      </w:p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nsid w:val="3C716F77"/>
    <w:multiLevelType w:val="singleLevel"/>
    <w:tmpl w:val="0415000F"/>
    <w:lvl w:ilvl="0">
      <w:start w:val="1"/>
      <w:numFmt w:val="decimal"/>
      <w:lvlText w:val="%1."/>
      <w:lvlJc w:val="left"/>
      <w:pPr>
        <w:tabs>
          <w:tab w:val="num" w:pos="360"/>
        </w:tabs>
        <w:ind w:left="360" w:hanging="360"/>
      </w:pPr>
    </w:lvl>
  </w:abstractNum>
  <w:abstractNum w:abstractNumId="18">
    <w:nsid w:val="3DDE3DB1"/>
    <w:multiLevelType w:val="hybridMultilevel"/>
    <w:tmpl w:val="1A1287F4"/>
    <w:lvl w:ilvl="0" w:tplc="1A16FE12">
      <w:start w:val="1"/>
      <w:numFmt w:val="decimal"/>
      <w:lvlText w:val="%1."/>
      <w:lvlJc w:val="left"/>
      <w:pPr>
        <w:ind w:left="720" w:hanging="360"/>
      </w:pPr>
    </w:lvl>
    <w:lvl w:ilvl="1" w:tplc="A232E7D0">
      <w:start w:val="1"/>
      <w:numFmt w:val="decimal"/>
      <w:lvlText w:val="%2)"/>
      <w:lvlJc w:val="left"/>
      <w:pPr>
        <w:ind w:left="1440" w:hanging="360"/>
      </w:pPr>
      <w:rPr>
        <w:rFonts w:hint="default"/>
      </w:rPr>
    </w:lvl>
    <w:lvl w:ilvl="2" w:tplc="AE9AD0B2" w:tentative="1">
      <w:start w:val="1"/>
      <w:numFmt w:val="lowerRoman"/>
      <w:lvlText w:val="%3."/>
      <w:lvlJc w:val="right"/>
      <w:pPr>
        <w:ind w:left="2160" w:hanging="180"/>
      </w:pPr>
    </w:lvl>
    <w:lvl w:ilvl="3" w:tplc="DA161AD0" w:tentative="1">
      <w:start w:val="1"/>
      <w:numFmt w:val="decimal"/>
      <w:lvlText w:val="%4."/>
      <w:lvlJc w:val="left"/>
      <w:pPr>
        <w:ind w:left="2880" w:hanging="360"/>
      </w:pPr>
    </w:lvl>
    <w:lvl w:ilvl="4" w:tplc="DE54D17E" w:tentative="1">
      <w:start w:val="1"/>
      <w:numFmt w:val="lowerLetter"/>
      <w:lvlText w:val="%5."/>
      <w:lvlJc w:val="left"/>
      <w:pPr>
        <w:ind w:left="3600" w:hanging="360"/>
      </w:pPr>
    </w:lvl>
    <w:lvl w:ilvl="5" w:tplc="646054B8" w:tentative="1">
      <w:start w:val="1"/>
      <w:numFmt w:val="lowerRoman"/>
      <w:lvlText w:val="%6."/>
      <w:lvlJc w:val="right"/>
      <w:pPr>
        <w:ind w:left="4320" w:hanging="180"/>
      </w:pPr>
    </w:lvl>
    <w:lvl w:ilvl="6" w:tplc="A9F2378A" w:tentative="1">
      <w:start w:val="1"/>
      <w:numFmt w:val="decimal"/>
      <w:lvlText w:val="%7."/>
      <w:lvlJc w:val="left"/>
      <w:pPr>
        <w:ind w:left="5040" w:hanging="360"/>
      </w:pPr>
    </w:lvl>
    <w:lvl w:ilvl="7" w:tplc="0F0C81AE" w:tentative="1">
      <w:start w:val="1"/>
      <w:numFmt w:val="lowerLetter"/>
      <w:lvlText w:val="%8."/>
      <w:lvlJc w:val="left"/>
      <w:pPr>
        <w:ind w:left="5760" w:hanging="360"/>
      </w:pPr>
    </w:lvl>
    <w:lvl w:ilvl="8" w:tplc="85F2FB54" w:tentative="1">
      <w:start w:val="1"/>
      <w:numFmt w:val="lowerRoman"/>
      <w:lvlText w:val="%9."/>
      <w:lvlJc w:val="right"/>
      <w:pPr>
        <w:ind w:left="6480" w:hanging="180"/>
      </w:pPr>
    </w:lvl>
  </w:abstractNum>
  <w:abstractNum w:abstractNumId="19">
    <w:nsid w:val="3E297B2F"/>
    <w:multiLevelType w:val="hybridMultilevel"/>
    <w:tmpl w:val="096E2782"/>
    <w:lvl w:ilvl="0" w:tplc="0415000F">
      <w:start w:val="1"/>
      <w:numFmt w:val="decimal"/>
      <w:lvlText w:val="%1."/>
      <w:lvlJc w:val="left"/>
      <w:pPr>
        <w:ind w:left="720" w:hanging="360"/>
      </w:pPr>
    </w:lvl>
    <w:lvl w:ilvl="1" w:tplc="2C8C4D5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3C22EBA"/>
    <w:multiLevelType w:val="hybridMultilevel"/>
    <w:tmpl w:val="CC86AC6A"/>
    <w:lvl w:ilvl="0" w:tplc="943C57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245047"/>
    <w:multiLevelType w:val="hybridMultilevel"/>
    <w:tmpl w:val="1A1287F4"/>
    <w:lvl w:ilvl="0" w:tplc="0415000F">
      <w:start w:val="1"/>
      <w:numFmt w:val="decimal"/>
      <w:lvlText w:val="%1."/>
      <w:lvlJc w:val="left"/>
      <w:pPr>
        <w:ind w:left="720" w:hanging="360"/>
      </w:pPr>
    </w:lvl>
    <w:lvl w:ilvl="1" w:tplc="04150019">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5F62A7"/>
    <w:multiLevelType w:val="multilevel"/>
    <w:tmpl w:val="EABE0EC8"/>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Calibri" w:eastAsia="Calibri" w:hAnsi="Calibri" w:cs="Times New Roman"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9219CA"/>
    <w:multiLevelType w:val="hybridMultilevel"/>
    <w:tmpl w:val="81762B8A"/>
    <w:lvl w:ilvl="0" w:tplc="C6B47968">
      <w:start w:val="1"/>
      <w:numFmt w:val="decimal"/>
      <w:lvlText w:val="%1."/>
      <w:lvlJc w:val="left"/>
      <w:pPr>
        <w:ind w:left="720" w:hanging="360"/>
      </w:pPr>
    </w:lvl>
    <w:lvl w:ilvl="1" w:tplc="2B84D6E8">
      <w:start w:val="1"/>
      <w:numFmt w:val="lowerLetter"/>
      <w:lvlText w:val="%2."/>
      <w:lvlJc w:val="left"/>
      <w:pPr>
        <w:ind w:left="1440" w:hanging="360"/>
      </w:pPr>
      <w:rPr>
        <w:rFonts w:ascii="Calibri" w:eastAsia="Calibri" w:hAnsi="Calibri" w:cs="Times New Roman"/>
      </w:rPr>
    </w:lvl>
    <w:lvl w:ilvl="2" w:tplc="148C81F0" w:tentative="1">
      <w:start w:val="1"/>
      <w:numFmt w:val="lowerRoman"/>
      <w:lvlText w:val="%3."/>
      <w:lvlJc w:val="right"/>
      <w:pPr>
        <w:ind w:left="2160" w:hanging="180"/>
      </w:pPr>
    </w:lvl>
    <w:lvl w:ilvl="3" w:tplc="7DB2B646" w:tentative="1">
      <w:start w:val="1"/>
      <w:numFmt w:val="decimal"/>
      <w:lvlText w:val="%4."/>
      <w:lvlJc w:val="left"/>
      <w:pPr>
        <w:ind w:left="2880" w:hanging="360"/>
      </w:pPr>
    </w:lvl>
    <w:lvl w:ilvl="4" w:tplc="531A9EE6" w:tentative="1">
      <w:start w:val="1"/>
      <w:numFmt w:val="lowerLetter"/>
      <w:lvlText w:val="%5."/>
      <w:lvlJc w:val="left"/>
      <w:pPr>
        <w:ind w:left="3600" w:hanging="360"/>
      </w:pPr>
    </w:lvl>
    <w:lvl w:ilvl="5" w:tplc="88E067E2" w:tentative="1">
      <w:start w:val="1"/>
      <w:numFmt w:val="lowerRoman"/>
      <w:lvlText w:val="%6."/>
      <w:lvlJc w:val="right"/>
      <w:pPr>
        <w:ind w:left="4320" w:hanging="180"/>
      </w:pPr>
    </w:lvl>
    <w:lvl w:ilvl="6" w:tplc="C31C843E" w:tentative="1">
      <w:start w:val="1"/>
      <w:numFmt w:val="decimal"/>
      <w:lvlText w:val="%7."/>
      <w:lvlJc w:val="left"/>
      <w:pPr>
        <w:ind w:left="5040" w:hanging="360"/>
      </w:pPr>
    </w:lvl>
    <w:lvl w:ilvl="7" w:tplc="B4AE13BE" w:tentative="1">
      <w:start w:val="1"/>
      <w:numFmt w:val="lowerLetter"/>
      <w:lvlText w:val="%8."/>
      <w:lvlJc w:val="left"/>
      <w:pPr>
        <w:ind w:left="5760" w:hanging="360"/>
      </w:pPr>
    </w:lvl>
    <w:lvl w:ilvl="8" w:tplc="CF802180" w:tentative="1">
      <w:start w:val="1"/>
      <w:numFmt w:val="lowerRoman"/>
      <w:lvlText w:val="%9."/>
      <w:lvlJc w:val="right"/>
      <w:pPr>
        <w:ind w:left="6480" w:hanging="180"/>
      </w:pPr>
    </w:lvl>
  </w:abstractNum>
  <w:abstractNum w:abstractNumId="24">
    <w:nsid w:val="4C1A56F8"/>
    <w:multiLevelType w:val="multilevel"/>
    <w:tmpl w:val="4BF8E020"/>
    <w:lvl w:ilvl="0">
      <w:start w:val="28"/>
      <w:numFmt w:val="decimal"/>
      <w:lvlText w:val="%1."/>
      <w:lvlJc w:val="left"/>
      <w:pPr>
        <w:ind w:left="480" w:hanging="480"/>
      </w:pPr>
      <w:rPr>
        <w:b/>
      </w:rPr>
    </w:lvl>
    <w:lvl w:ilvl="1">
      <w:start w:val="1"/>
      <w:numFmt w:val="decimal"/>
      <w:lvlText w:val="%2."/>
      <w:lvlJc w:val="left"/>
      <w:pPr>
        <w:ind w:left="764" w:hanging="480"/>
      </w:pPr>
      <w:rPr>
        <w:b w:val="0"/>
        <w:i w:val="0"/>
        <w:strike w:val="0"/>
        <w:dstrike w:val="0"/>
        <w:color w:val="auto"/>
        <w:u w:val="none"/>
        <w:effect w:val="none"/>
      </w:rPr>
    </w:lvl>
    <w:lvl w:ilvl="2">
      <w:start w:val="1"/>
      <w:numFmt w:val="decimal"/>
      <w:lvlText w:val="%1.%2.%3."/>
      <w:lvlJc w:val="left"/>
      <w:pPr>
        <w:ind w:left="720" w:hanging="720"/>
      </w:pPr>
      <w:rPr>
        <w:i w:val="0"/>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5">
    <w:nsid w:val="558A455F"/>
    <w:multiLevelType w:val="hybridMultilevel"/>
    <w:tmpl w:val="0BAC2170"/>
    <w:lvl w:ilvl="0" w:tplc="63FE83E0">
      <w:start w:val="1"/>
      <w:numFmt w:val="lowerLetter"/>
      <w:lvlText w:val="%1)"/>
      <w:lvlJc w:val="left"/>
      <w:pPr>
        <w:ind w:left="1152" w:hanging="360"/>
      </w:pPr>
    </w:lvl>
    <w:lvl w:ilvl="1" w:tplc="BF32550C">
      <w:start w:val="1"/>
      <w:numFmt w:val="decimal"/>
      <w:lvlText w:val="%2."/>
      <w:lvlJc w:val="left"/>
      <w:pPr>
        <w:tabs>
          <w:tab w:val="num" w:pos="1440"/>
        </w:tabs>
        <w:ind w:left="1440" w:hanging="360"/>
      </w:pPr>
    </w:lvl>
    <w:lvl w:ilvl="2" w:tplc="1EFE5A9C">
      <w:start w:val="1"/>
      <w:numFmt w:val="decimal"/>
      <w:lvlText w:val="%3."/>
      <w:lvlJc w:val="left"/>
      <w:pPr>
        <w:tabs>
          <w:tab w:val="num" w:pos="2160"/>
        </w:tabs>
        <w:ind w:left="2160" w:hanging="360"/>
      </w:pPr>
    </w:lvl>
    <w:lvl w:ilvl="3" w:tplc="77D49EC0">
      <w:start w:val="1"/>
      <w:numFmt w:val="decimal"/>
      <w:lvlText w:val="%4."/>
      <w:lvlJc w:val="left"/>
      <w:pPr>
        <w:tabs>
          <w:tab w:val="num" w:pos="2880"/>
        </w:tabs>
        <w:ind w:left="2880" w:hanging="360"/>
      </w:pPr>
    </w:lvl>
    <w:lvl w:ilvl="4" w:tplc="D22EA488">
      <w:start w:val="1"/>
      <w:numFmt w:val="decimal"/>
      <w:lvlText w:val="%5."/>
      <w:lvlJc w:val="left"/>
      <w:pPr>
        <w:tabs>
          <w:tab w:val="num" w:pos="3600"/>
        </w:tabs>
        <w:ind w:left="3600" w:hanging="360"/>
      </w:pPr>
    </w:lvl>
    <w:lvl w:ilvl="5" w:tplc="9A448AEE">
      <w:start w:val="1"/>
      <w:numFmt w:val="decimal"/>
      <w:lvlText w:val="%6."/>
      <w:lvlJc w:val="left"/>
      <w:pPr>
        <w:tabs>
          <w:tab w:val="num" w:pos="4320"/>
        </w:tabs>
        <w:ind w:left="4320" w:hanging="360"/>
      </w:pPr>
    </w:lvl>
    <w:lvl w:ilvl="6" w:tplc="6FDA6792">
      <w:start w:val="1"/>
      <w:numFmt w:val="decimal"/>
      <w:lvlText w:val="%7."/>
      <w:lvlJc w:val="left"/>
      <w:pPr>
        <w:tabs>
          <w:tab w:val="num" w:pos="5040"/>
        </w:tabs>
        <w:ind w:left="5040" w:hanging="360"/>
      </w:pPr>
    </w:lvl>
    <w:lvl w:ilvl="7" w:tplc="B2EC8F02">
      <w:start w:val="1"/>
      <w:numFmt w:val="decimal"/>
      <w:lvlText w:val="%8."/>
      <w:lvlJc w:val="left"/>
      <w:pPr>
        <w:tabs>
          <w:tab w:val="num" w:pos="5760"/>
        </w:tabs>
        <w:ind w:left="5760" w:hanging="360"/>
      </w:pPr>
    </w:lvl>
    <w:lvl w:ilvl="8" w:tplc="EC80AEAA">
      <w:start w:val="1"/>
      <w:numFmt w:val="decimal"/>
      <w:lvlText w:val="%9."/>
      <w:lvlJc w:val="left"/>
      <w:pPr>
        <w:tabs>
          <w:tab w:val="num" w:pos="6480"/>
        </w:tabs>
        <w:ind w:left="6480" w:hanging="360"/>
      </w:pPr>
    </w:lvl>
  </w:abstractNum>
  <w:abstractNum w:abstractNumId="26">
    <w:nsid w:val="5754775B"/>
    <w:multiLevelType w:val="singleLevel"/>
    <w:tmpl w:val="4528847E"/>
    <w:lvl w:ilvl="0">
      <w:start w:val="1"/>
      <w:numFmt w:val="decimal"/>
      <w:lvlText w:val="%1."/>
      <w:lvlJc w:val="left"/>
      <w:pPr>
        <w:tabs>
          <w:tab w:val="num" w:pos="364"/>
        </w:tabs>
        <w:ind w:left="364" w:hanging="360"/>
      </w:pPr>
      <w:rPr>
        <w:rFonts w:cs="Times New Roman" w:hint="default"/>
      </w:rPr>
    </w:lvl>
  </w:abstractNum>
  <w:abstractNum w:abstractNumId="27">
    <w:nsid w:val="5A326A73"/>
    <w:multiLevelType w:val="hybridMultilevel"/>
    <w:tmpl w:val="FE4C4F58"/>
    <w:lvl w:ilvl="0" w:tplc="4EEC2BD4">
      <w:start w:val="1"/>
      <w:numFmt w:val="lowerLetter"/>
      <w:lvlText w:val="%1)"/>
      <w:lvlJc w:val="left"/>
      <w:pPr>
        <w:ind w:left="1485" w:hanging="360"/>
      </w:pPr>
    </w:lvl>
    <w:lvl w:ilvl="1" w:tplc="E3C6E6D4" w:tentative="1">
      <w:start w:val="1"/>
      <w:numFmt w:val="lowerLetter"/>
      <w:lvlText w:val="%2."/>
      <w:lvlJc w:val="left"/>
      <w:pPr>
        <w:ind w:left="2205" w:hanging="360"/>
      </w:pPr>
    </w:lvl>
    <w:lvl w:ilvl="2" w:tplc="E82C9F06" w:tentative="1">
      <w:start w:val="1"/>
      <w:numFmt w:val="lowerRoman"/>
      <w:lvlText w:val="%3."/>
      <w:lvlJc w:val="right"/>
      <w:pPr>
        <w:ind w:left="2925" w:hanging="180"/>
      </w:pPr>
    </w:lvl>
    <w:lvl w:ilvl="3" w:tplc="46AA4768" w:tentative="1">
      <w:start w:val="1"/>
      <w:numFmt w:val="decimal"/>
      <w:lvlText w:val="%4."/>
      <w:lvlJc w:val="left"/>
      <w:pPr>
        <w:ind w:left="3645" w:hanging="360"/>
      </w:pPr>
    </w:lvl>
    <w:lvl w:ilvl="4" w:tplc="C38A25E2" w:tentative="1">
      <w:start w:val="1"/>
      <w:numFmt w:val="lowerLetter"/>
      <w:lvlText w:val="%5."/>
      <w:lvlJc w:val="left"/>
      <w:pPr>
        <w:ind w:left="4365" w:hanging="360"/>
      </w:pPr>
    </w:lvl>
    <w:lvl w:ilvl="5" w:tplc="929610E0" w:tentative="1">
      <w:start w:val="1"/>
      <w:numFmt w:val="lowerRoman"/>
      <w:lvlText w:val="%6."/>
      <w:lvlJc w:val="right"/>
      <w:pPr>
        <w:ind w:left="5085" w:hanging="180"/>
      </w:pPr>
    </w:lvl>
    <w:lvl w:ilvl="6" w:tplc="C10C654C" w:tentative="1">
      <w:start w:val="1"/>
      <w:numFmt w:val="decimal"/>
      <w:lvlText w:val="%7."/>
      <w:lvlJc w:val="left"/>
      <w:pPr>
        <w:ind w:left="5805" w:hanging="360"/>
      </w:pPr>
    </w:lvl>
    <w:lvl w:ilvl="7" w:tplc="AC30600A" w:tentative="1">
      <w:start w:val="1"/>
      <w:numFmt w:val="lowerLetter"/>
      <w:lvlText w:val="%8."/>
      <w:lvlJc w:val="left"/>
      <w:pPr>
        <w:ind w:left="6525" w:hanging="360"/>
      </w:pPr>
    </w:lvl>
    <w:lvl w:ilvl="8" w:tplc="C15A0CCE" w:tentative="1">
      <w:start w:val="1"/>
      <w:numFmt w:val="lowerRoman"/>
      <w:lvlText w:val="%9."/>
      <w:lvlJc w:val="right"/>
      <w:pPr>
        <w:ind w:left="7245" w:hanging="180"/>
      </w:pPr>
    </w:lvl>
  </w:abstractNum>
  <w:abstractNum w:abstractNumId="28">
    <w:nsid w:val="5EC922BD"/>
    <w:multiLevelType w:val="hybridMultilevel"/>
    <w:tmpl w:val="B8D09924"/>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EF94E9E"/>
    <w:multiLevelType w:val="hybridMultilevel"/>
    <w:tmpl w:val="3B4E986E"/>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0">
    <w:nsid w:val="69D30F22"/>
    <w:multiLevelType w:val="hybridMultilevel"/>
    <w:tmpl w:val="F46C8D08"/>
    <w:lvl w:ilvl="0" w:tplc="0415000F">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06F2DBD"/>
    <w:multiLevelType w:val="hybridMultilevel"/>
    <w:tmpl w:val="16E2387C"/>
    <w:lvl w:ilvl="0" w:tplc="7D70C434">
      <w:start w:val="1"/>
      <w:numFmt w:val="decimal"/>
      <w:lvlText w:val="%1)"/>
      <w:lvlJc w:val="left"/>
      <w:pPr>
        <w:tabs>
          <w:tab w:val="num" w:pos="1117"/>
        </w:tabs>
        <w:ind w:left="1117" w:hanging="360"/>
      </w:pPr>
      <w:rPr>
        <w:rFonts w:ascii="Calibri" w:eastAsia="Times New Roman" w:hAnsi="Calibri" w:cs="Aria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nsid w:val="73722AA8"/>
    <w:multiLevelType w:val="hybridMultilevel"/>
    <w:tmpl w:val="48DA5C2C"/>
    <w:lvl w:ilvl="0" w:tplc="04150017">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77461712"/>
    <w:multiLevelType w:val="hybridMultilevel"/>
    <w:tmpl w:val="E49A6440"/>
    <w:lvl w:ilvl="0" w:tplc="411C5C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636DF1"/>
    <w:multiLevelType w:val="hybridMultilevel"/>
    <w:tmpl w:val="1A1287F4"/>
    <w:lvl w:ilvl="0" w:tplc="5608C47A">
      <w:start w:val="1"/>
      <w:numFmt w:val="decimal"/>
      <w:lvlText w:val="%1."/>
      <w:lvlJc w:val="left"/>
      <w:pPr>
        <w:ind w:left="720" w:hanging="360"/>
      </w:pPr>
    </w:lvl>
    <w:lvl w:ilvl="1" w:tplc="04150019">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5F6A31"/>
    <w:multiLevelType w:val="multilevel"/>
    <w:tmpl w:val="7570E290"/>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9"/>
  </w:num>
  <w:num w:numId="2">
    <w:abstractNumId w:val="9"/>
  </w:num>
  <w:num w:numId="3">
    <w:abstractNumId w:val="23"/>
  </w:num>
  <w:num w:numId="4">
    <w:abstractNumId w:val="0"/>
  </w:num>
  <w:num w:numId="5">
    <w:abstractNumId w:val="26"/>
  </w:num>
  <w:num w:numId="6">
    <w:abstractNumId w:val="17"/>
    <w:lvlOverride w:ilvl="0">
      <w:startOverride w:val="1"/>
    </w:lvlOverride>
  </w:num>
  <w:num w:numId="7">
    <w:abstractNumId w:val="33"/>
  </w:num>
  <w:num w:numId="8">
    <w:abstractNumId w:val="12"/>
  </w:num>
  <w:num w:numId="9">
    <w:abstractNumId w:val="13"/>
  </w:num>
  <w:num w:numId="10">
    <w:abstractNumId w:val="30"/>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18"/>
  </w:num>
  <w:num w:numId="16">
    <w:abstractNumId w:val="34"/>
  </w:num>
  <w:num w:numId="17">
    <w:abstractNumId w:val="35"/>
  </w:num>
  <w:num w:numId="18">
    <w:abstractNumId w:val="29"/>
  </w:num>
  <w:num w:numId="19">
    <w:abstractNumId w:val="2"/>
  </w:num>
  <w:num w:numId="20">
    <w:abstractNumId w:val="27"/>
  </w:num>
  <w:num w:numId="21">
    <w:abstractNumId w:val="28"/>
  </w:num>
  <w:num w:numId="22">
    <w:abstractNumId w:val="2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3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2"/>
  </w:num>
  <w:num w:numId="29">
    <w:abstractNumId w:val="11"/>
  </w:num>
  <w:num w:numId="30">
    <w:abstractNumId w:val="10"/>
  </w:num>
  <w:num w:numId="31">
    <w:abstractNumId w:val="1"/>
  </w:num>
  <w:num w:numId="32">
    <w:abstractNumId w:val="8"/>
  </w:num>
  <w:num w:numId="33">
    <w:abstractNumId w:val="4"/>
  </w:num>
  <w:num w:numId="34">
    <w:abstractNumId w:val="31"/>
  </w:num>
  <w:num w:numId="35">
    <w:abstractNumId w:val="5"/>
  </w:num>
  <w:num w:numId="36">
    <w:abstractNumId w:val="6"/>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75A73"/>
    <w:rsid w:val="00004296"/>
    <w:rsid w:val="00014693"/>
    <w:rsid w:val="0001576C"/>
    <w:rsid w:val="0002690A"/>
    <w:rsid w:val="000272F0"/>
    <w:rsid w:val="00030CA9"/>
    <w:rsid w:val="00033D23"/>
    <w:rsid w:val="00037E47"/>
    <w:rsid w:val="0004206F"/>
    <w:rsid w:val="0004508C"/>
    <w:rsid w:val="0007563C"/>
    <w:rsid w:val="00086B09"/>
    <w:rsid w:val="000935F9"/>
    <w:rsid w:val="000A41C3"/>
    <w:rsid w:val="000B3E2D"/>
    <w:rsid w:val="000C22BC"/>
    <w:rsid w:val="000D3F0D"/>
    <w:rsid w:val="000E7BC6"/>
    <w:rsid w:val="000F0004"/>
    <w:rsid w:val="000F08F7"/>
    <w:rsid w:val="00125735"/>
    <w:rsid w:val="001457ED"/>
    <w:rsid w:val="0015560B"/>
    <w:rsid w:val="00175A73"/>
    <w:rsid w:val="001974D3"/>
    <w:rsid w:val="001A2ABB"/>
    <w:rsid w:val="001A4A56"/>
    <w:rsid w:val="001B1173"/>
    <w:rsid w:val="001C077F"/>
    <w:rsid w:val="001D2D8A"/>
    <w:rsid w:val="001E2729"/>
    <w:rsid w:val="001E5671"/>
    <w:rsid w:val="002057DD"/>
    <w:rsid w:val="00212E89"/>
    <w:rsid w:val="00220904"/>
    <w:rsid w:val="0022284A"/>
    <w:rsid w:val="0022560D"/>
    <w:rsid w:val="00236853"/>
    <w:rsid w:val="002430C4"/>
    <w:rsid w:val="00253BBD"/>
    <w:rsid w:val="00265C57"/>
    <w:rsid w:val="00272F08"/>
    <w:rsid w:val="002A0B80"/>
    <w:rsid w:val="002A14CB"/>
    <w:rsid w:val="002A2220"/>
    <w:rsid w:val="002A38DE"/>
    <w:rsid w:val="002A59E6"/>
    <w:rsid w:val="002B68F6"/>
    <w:rsid w:val="002E5F8E"/>
    <w:rsid w:val="002F47E9"/>
    <w:rsid w:val="002F7C3E"/>
    <w:rsid w:val="003012AD"/>
    <w:rsid w:val="00301EC9"/>
    <w:rsid w:val="003044D0"/>
    <w:rsid w:val="003172F0"/>
    <w:rsid w:val="00321549"/>
    <w:rsid w:val="00326AA6"/>
    <w:rsid w:val="00331B4D"/>
    <w:rsid w:val="00336046"/>
    <w:rsid w:val="00343F3C"/>
    <w:rsid w:val="00344619"/>
    <w:rsid w:val="003475B6"/>
    <w:rsid w:val="00352A6D"/>
    <w:rsid w:val="00357762"/>
    <w:rsid w:val="0037124F"/>
    <w:rsid w:val="003807F8"/>
    <w:rsid w:val="00393D23"/>
    <w:rsid w:val="003A35B0"/>
    <w:rsid w:val="003A7E00"/>
    <w:rsid w:val="003B3AEC"/>
    <w:rsid w:val="003B7365"/>
    <w:rsid w:val="003C5264"/>
    <w:rsid w:val="003C6CCF"/>
    <w:rsid w:val="003D0A56"/>
    <w:rsid w:val="003D1625"/>
    <w:rsid w:val="003D5D69"/>
    <w:rsid w:val="003D6620"/>
    <w:rsid w:val="003D78A8"/>
    <w:rsid w:val="003D7A91"/>
    <w:rsid w:val="003F7260"/>
    <w:rsid w:val="00415D71"/>
    <w:rsid w:val="00434513"/>
    <w:rsid w:val="004346E0"/>
    <w:rsid w:val="00435465"/>
    <w:rsid w:val="00436768"/>
    <w:rsid w:val="00450EBB"/>
    <w:rsid w:val="00465267"/>
    <w:rsid w:val="00470C3A"/>
    <w:rsid w:val="0049216F"/>
    <w:rsid w:val="004A6FE0"/>
    <w:rsid w:val="004A7FDB"/>
    <w:rsid w:val="004C62F0"/>
    <w:rsid w:val="004F1997"/>
    <w:rsid w:val="00500528"/>
    <w:rsid w:val="0050578C"/>
    <w:rsid w:val="00511ADE"/>
    <w:rsid w:val="00515FC2"/>
    <w:rsid w:val="005471DC"/>
    <w:rsid w:val="00552025"/>
    <w:rsid w:val="00554B99"/>
    <w:rsid w:val="00581ED4"/>
    <w:rsid w:val="00581F0D"/>
    <w:rsid w:val="00581F26"/>
    <w:rsid w:val="0058434F"/>
    <w:rsid w:val="0058713D"/>
    <w:rsid w:val="0059291B"/>
    <w:rsid w:val="005A1BAA"/>
    <w:rsid w:val="005B7F4E"/>
    <w:rsid w:val="005C7423"/>
    <w:rsid w:val="005E2344"/>
    <w:rsid w:val="005F11A9"/>
    <w:rsid w:val="005F1F46"/>
    <w:rsid w:val="005F3797"/>
    <w:rsid w:val="005F55EE"/>
    <w:rsid w:val="00601757"/>
    <w:rsid w:val="00647BBB"/>
    <w:rsid w:val="006719FA"/>
    <w:rsid w:val="00672E35"/>
    <w:rsid w:val="00673E3B"/>
    <w:rsid w:val="00695B98"/>
    <w:rsid w:val="006A564D"/>
    <w:rsid w:val="006B2848"/>
    <w:rsid w:val="006B67BC"/>
    <w:rsid w:val="006B6F22"/>
    <w:rsid w:val="006D4EC5"/>
    <w:rsid w:val="006F1169"/>
    <w:rsid w:val="0070068B"/>
    <w:rsid w:val="007020D5"/>
    <w:rsid w:val="007029BC"/>
    <w:rsid w:val="00703F1C"/>
    <w:rsid w:val="00706B40"/>
    <w:rsid w:val="00714984"/>
    <w:rsid w:val="00720800"/>
    <w:rsid w:val="00722274"/>
    <w:rsid w:val="00734424"/>
    <w:rsid w:val="0075290D"/>
    <w:rsid w:val="00767391"/>
    <w:rsid w:val="007674CB"/>
    <w:rsid w:val="00797BED"/>
    <w:rsid w:val="007B063A"/>
    <w:rsid w:val="007C6BFC"/>
    <w:rsid w:val="007D03CE"/>
    <w:rsid w:val="007E6EDD"/>
    <w:rsid w:val="007F0A0D"/>
    <w:rsid w:val="007F7392"/>
    <w:rsid w:val="00800DBF"/>
    <w:rsid w:val="00805B7C"/>
    <w:rsid w:val="00812127"/>
    <w:rsid w:val="008136F9"/>
    <w:rsid w:val="008220A9"/>
    <w:rsid w:val="00826AD3"/>
    <w:rsid w:val="008335F6"/>
    <w:rsid w:val="00844501"/>
    <w:rsid w:val="00861CA9"/>
    <w:rsid w:val="00874B0E"/>
    <w:rsid w:val="00875B83"/>
    <w:rsid w:val="00892123"/>
    <w:rsid w:val="00894B3E"/>
    <w:rsid w:val="008A4F91"/>
    <w:rsid w:val="008C3797"/>
    <w:rsid w:val="008D36E1"/>
    <w:rsid w:val="008E3016"/>
    <w:rsid w:val="008E3277"/>
    <w:rsid w:val="009058DB"/>
    <w:rsid w:val="00933E37"/>
    <w:rsid w:val="00943EDA"/>
    <w:rsid w:val="0094698F"/>
    <w:rsid w:val="00956D0D"/>
    <w:rsid w:val="00960B5E"/>
    <w:rsid w:val="0097308D"/>
    <w:rsid w:val="009828D6"/>
    <w:rsid w:val="00995B3C"/>
    <w:rsid w:val="0099604A"/>
    <w:rsid w:val="0099633B"/>
    <w:rsid w:val="00996939"/>
    <w:rsid w:val="00996D9E"/>
    <w:rsid w:val="009974EC"/>
    <w:rsid w:val="009A2620"/>
    <w:rsid w:val="009A67B2"/>
    <w:rsid w:val="009B2022"/>
    <w:rsid w:val="009D14E2"/>
    <w:rsid w:val="009D1B5B"/>
    <w:rsid w:val="009E7BED"/>
    <w:rsid w:val="009F1302"/>
    <w:rsid w:val="00A037DA"/>
    <w:rsid w:val="00A059A4"/>
    <w:rsid w:val="00A101BB"/>
    <w:rsid w:val="00A1445C"/>
    <w:rsid w:val="00A26018"/>
    <w:rsid w:val="00A26A69"/>
    <w:rsid w:val="00A5543F"/>
    <w:rsid w:val="00A61A68"/>
    <w:rsid w:val="00A71E1E"/>
    <w:rsid w:val="00A75F15"/>
    <w:rsid w:val="00A859CE"/>
    <w:rsid w:val="00A85E1E"/>
    <w:rsid w:val="00AA5CCB"/>
    <w:rsid w:val="00AC019B"/>
    <w:rsid w:val="00AC12D8"/>
    <w:rsid w:val="00AC2B7C"/>
    <w:rsid w:val="00AF2866"/>
    <w:rsid w:val="00AF5457"/>
    <w:rsid w:val="00B0502B"/>
    <w:rsid w:val="00B10EB7"/>
    <w:rsid w:val="00B13002"/>
    <w:rsid w:val="00B14931"/>
    <w:rsid w:val="00B17B22"/>
    <w:rsid w:val="00B36EA3"/>
    <w:rsid w:val="00B52984"/>
    <w:rsid w:val="00B7298A"/>
    <w:rsid w:val="00BA1397"/>
    <w:rsid w:val="00BA3260"/>
    <w:rsid w:val="00BB112F"/>
    <w:rsid w:val="00BB1FD1"/>
    <w:rsid w:val="00BB777A"/>
    <w:rsid w:val="00BC637C"/>
    <w:rsid w:val="00BD4587"/>
    <w:rsid w:val="00BD6F3F"/>
    <w:rsid w:val="00BF1753"/>
    <w:rsid w:val="00BF1F8B"/>
    <w:rsid w:val="00C01413"/>
    <w:rsid w:val="00C026AE"/>
    <w:rsid w:val="00C1638D"/>
    <w:rsid w:val="00C36B47"/>
    <w:rsid w:val="00C37915"/>
    <w:rsid w:val="00C5529B"/>
    <w:rsid w:val="00C60DD8"/>
    <w:rsid w:val="00C72149"/>
    <w:rsid w:val="00C825F3"/>
    <w:rsid w:val="00C91801"/>
    <w:rsid w:val="00C9518A"/>
    <w:rsid w:val="00C95C56"/>
    <w:rsid w:val="00C961ED"/>
    <w:rsid w:val="00CA3422"/>
    <w:rsid w:val="00CA375D"/>
    <w:rsid w:val="00CC41B6"/>
    <w:rsid w:val="00CE21A7"/>
    <w:rsid w:val="00CE2B70"/>
    <w:rsid w:val="00CE609A"/>
    <w:rsid w:val="00CF1BCF"/>
    <w:rsid w:val="00D10738"/>
    <w:rsid w:val="00D11425"/>
    <w:rsid w:val="00D11452"/>
    <w:rsid w:val="00D1426B"/>
    <w:rsid w:val="00D226F3"/>
    <w:rsid w:val="00D2704A"/>
    <w:rsid w:val="00D3364C"/>
    <w:rsid w:val="00D34278"/>
    <w:rsid w:val="00D446A9"/>
    <w:rsid w:val="00D56B04"/>
    <w:rsid w:val="00D65081"/>
    <w:rsid w:val="00D7205E"/>
    <w:rsid w:val="00D80924"/>
    <w:rsid w:val="00D90F30"/>
    <w:rsid w:val="00D920F6"/>
    <w:rsid w:val="00DB2C13"/>
    <w:rsid w:val="00DD1ABC"/>
    <w:rsid w:val="00DD6CCB"/>
    <w:rsid w:val="00DE194B"/>
    <w:rsid w:val="00DE2E6A"/>
    <w:rsid w:val="00E0676F"/>
    <w:rsid w:val="00E11E0E"/>
    <w:rsid w:val="00E139C3"/>
    <w:rsid w:val="00E17995"/>
    <w:rsid w:val="00E21551"/>
    <w:rsid w:val="00E21648"/>
    <w:rsid w:val="00E30A18"/>
    <w:rsid w:val="00E36BDB"/>
    <w:rsid w:val="00E44A67"/>
    <w:rsid w:val="00E5709C"/>
    <w:rsid w:val="00E62A27"/>
    <w:rsid w:val="00E62FB4"/>
    <w:rsid w:val="00E6531A"/>
    <w:rsid w:val="00E76FFD"/>
    <w:rsid w:val="00E9166C"/>
    <w:rsid w:val="00E9390F"/>
    <w:rsid w:val="00E9738D"/>
    <w:rsid w:val="00EB4D41"/>
    <w:rsid w:val="00EB6F45"/>
    <w:rsid w:val="00EC03FF"/>
    <w:rsid w:val="00EC3EA1"/>
    <w:rsid w:val="00F05D62"/>
    <w:rsid w:val="00F150EC"/>
    <w:rsid w:val="00F20929"/>
    <w:rsid w:val="00F53287"/>
    <w:rsid w:val="00F6712B"/>
    <w:rsid w:val="00F7024B"/>
    <w:rsid w:val="00F7468E"/>
    <w:rsid w:val="00F878F9"/>
    <w:rsid w:val="00F930D9"/>
    <w:rsid w:val="00F943BF"/>
    <w:rsid w:val="00FA6592"/>
    <w:rsid w:val="00FC36D7"/>
    <w:rsid w:val="00FD2224"/>
    <w:rsid w:val="00FE6A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5A73"/>
    <w:pPr>
      <w:spacing w:line="360" w:lineRule="auto"/>
      <w:jc w:val="both"/>
    </w:pPr>
    <w:rPr>
      <w:sz w:val="22"/>
      <w:szCs w:val="22"/>
      <w:lang w:eastAsia="en-US"/>
    </w:rPr>
  </w:style>
  <w:style w:type="paragraph" w:styleId="Nagwek1">
    <w:name w:val="heading 1"/>
    <w:aliases w:val="Tytuł1,Tytuł 1 st.,Tytu31"/>
    <w:basedOn w:val="Normalny"/>
    <w:next w:val="Normalny"/>
    <w:link w:val="Nagwek1Znak"/>
    <w:qFormat/>
    <w:rsid w:val="00175A73"/>
    <w:pPr>
      <w:keepNext/>
      <w:outlineLvl w:val="0"/>
    </w:pPr>
    <w:rPr>
      <w:b/>
      <w:bCs/>
      <w:sz w:val="28"/>
      <w:szCs w:val="20"/>
    </w:rPr>
  </w:style>
  <w:style w:type="paragraph" w:styleId="Nagwek2">
    <w:name w:val="heading 2"/>
    <w:basedOn w:val="Normalny"/>
    <w:next w:val="Normalny"/>
    <w:link w:val="Nagwek2Znak"/>
    <w:qFormat/>
    <w:rsid w:val="00DE194B"/>
    <w:pPr>
      <w:keepNext/>
      <w:tabs>
        <w:tab w:val="num" w:pos="576"/>
      </w:tabs>
      <w:suppressAutoHyphens/>
      <w:spacing w:before="240" w:after="60" w:line="240" w:lineRule="auto"/>
      <w:ind w:left="576" w:hanging="576"/>
      <w:jc w:val="left"/>
      <w:outlineLvl w:val="1"/>
    </w:pPr>
    <w:rPr>
      <w:rFonts w:ascii="Arial" w:eastAsia="Times New Roman" w:hAnsi="Arial"/>
      <w:b/>
      <w:bCs/>
      <w:i/>
      <w:iCs/>
      <w:sz w:val="28"/>
      <w:szCs w:val="28"/>
      <w:lang w:eastAsia="ar-SA"/>
    </w:rPr>
  </w:style>
  <w:style w:type="paragraph" w:styleId="Nagwek3">
    <w:name w:val="heading 3"/>
    <w:basedOn w:val="Normalny"/>
    <w:next w:val="Normalny"/>
    <w:link w:val="Nagwek3Znak"/>
    <w:unhideWhenUsed/>
    <w:qFormat/>
    <w:rsid w:val="00DE194B"/>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1 Znak,Tytuł 1 st. Znak,Tytu31 Znak"/>
    <w:link w:val="Nagwek1"/>
    <w:rsid w:val="00175A73"/>
    <w:rPr>
      <w:rFonts w:ascii="Calibri" w:eastAsia="Calibri" w:hAnsi="Calibri" w:cs="Times New Roman"/>
      <w:b/>
      <w:bCs/>
      <w:sz w:val="28"/>
    </w:rPr>
  </w:style>
  <w:style w:type="paragraph" w:styleId="Akapitzlist">
    <w:name w:val="List Paragraph"/>
    <w:aliases w:val="L1,Numerowanie,Akapit z listą5"/>
    <w:basedOn w:val="Normalny"/>
    <w:link w:val="AkapitzlistZnak"/>
    <w:uiPriority w:val="99"/>
    <w:qFormat/>
    <w:rsid w:val="00175A73"/>
    <w:pPr>
      <w:ind w:left="708"/>
    </w:pPr>
  </w:style>
  <w:style w:type="paragraph" w:styleId="Tekstpodstawowy">
    <w:name w:val="Body Text"/>
    <w:basedOn w:val="Normalny"/>
    <w:link w:val="TekstpodstawowyZnak"/>
    <w:rsid w:val="00175A73"/>
    <w:pPr>
      <w:autoSpaceDE w:val="0"/>
      <w:autoSpaceDN w:val="0"/>
      <w:adjustRightInd w:val="0"/>
      <w:spacing w:before="72" w:line="240" w:lineRule="auto"/>
      <w:jc w:val="left"/>
    </w:pPr>
    <w:rPr>
      <w:rFonts w:ascii="Arial" w:eastAsia="Times New Roman" w:hAnsi="Arial"/>
      <w:color w:val="000000"/>
      <w:sz w:val="20"/>
      <w:szCs w:val="24"/>
      <w:lang w:eastAsia="pl-PL"/>
    </w:rPr>
  </w:style>
  <w:style w:type="character" w:customStyle="1" w:styleId="TekstpodstawowyZnak">
    <w:name w:val="Tekst podstawowy Znak"/>
    <w:link w:val="Tekstpodstawowy"/>
    <w:rsid w:val="00175A73"/>
    <w:rPr>
      <w:rFonts w:ascii="Arial" w:eastAsia="Times New Roman" w:hAnsi="Arial" w:cs="Times New Roman"/>
      <w:color w:val="000000"/>
      <w:sz w:val="20"/>
      <w:szCs w:val="24"/>
      <w:lang w:eastAsia="pl-PL"/>
    </w:rPr>
  </w:style>
  <w:style w:type="paragraph" w:styleId="Tekstpodstawowywcity3">
    <w:name w:val="Body Text Indent 3"/>
    <w:basedOn w:val="Normalny"/>
    <w:link w:val="Tekstpodstawowywcity3Znak"/>
    <w:semiHidden/>
    <w:unhideWhenUsed/>
    <w:rsid w:val="00175A73"/>
    <w:pPr>
      <w:spacing w:after="120"/>
      <w:ind w:left="283"/>
    </w:pPr>
    <w:rPr>
      <w:sz w:val="16"/>
      <w:szCs w:val="16"/>
    </w:rPr>
  </w:style>
  <w:style w:type="character" w:customStyle="1" w:styleId="Tekstpodstawowywcity3Znak">
    <w:name w:val="Tekst podstawowy wcięty 3 Znak"/>
    <w:link w:val="Tekstpodstawowywcity3"/>
    <w:semiHidden/>
    <w:rsid w:val="00175A73"/>
    <w:rPr>
      <w:rFonts w:ascii="Calibri" w:eastAsia="Calibri" w:hAnsi="Calibri" w:cs="Times New Roman"/>
      <w:sz w:val="16"/>
      <w:szCs w:val="16"/>
    </w:rPr>
  </w:style>
  <w:style w:type="paragraph" w:styleId="Tekstpodstawowywcity2">
    <w:name w:val="Body Text Indent 2"/>
    <w:basedOn w:val="Normalny"/>
    <w:link w:val="Tekstpodstawowywcity2Znak"/>
    <w:unhideWhenUsed/>
    <w:rsid w:val="00175A73"/>
    <w:pPr>
      <w:spacing w:after="120" w:line="480" w:lineRule="auto"/>
      <w:ind w:left="283"/>
    </w:pPr>
    <w:rPr>
      <w:sz w:val="20"/>
      <w:szCs w:val="20"/>
    </w:rPr>
  </w:style>
  <w:style w:type="character" w:customStyle="1" w:styleId="Tekstpodstawowywcity2Znak">
    <w:name w:val="Tekst podstawowy wcięty 2 Znak"/>
    <w:link w:val="Tekstpodstawowywcity2"/>
    <w:rsid w:val="00175A73"/>
    <w:rPr>
      <w:rFonts w:ascii="Calibri" w:eastAsia="Calibri" w:hAnsi="Calibri" w:cs="Times New Roman"/>
    </w:rPr>
  </w:style>
  <w:style w:type="paragraph" w:styleId="Tekstpodstawowy3">
    <w:name w:val="Body Text 3"/>
    <w:basedOn w:val="Normalny"/>
    <w:link w:val="Tekstpodstawowy3Znak"/>
    <w:semiHidden/>
    <w:rsid w:val="00175A73"/>
    <w:pPr>
      <w:suppressAutoHyphens/>
      <w:overflowPunct w:val="0"/>
      <w:autoSpaceDE w:val="0"/>
      <w:autoSpaceDN w:val="0"/>
      <w:adjustRightInd w:val="0"/>
      <w:textAlignment w:val="baseline"/>
    </w:pPr>
    <w:rPr>
      <w:rFonts w:ascii="Times New Roman" w:eastAsia="Times New Roman" w:hAnsi="Times New Roman"/>
      <w:bCs/>
      <w:sz w:val="26"/>
      <w:szCs w:val="20"/>
      <w:lang w:eastAsia="pl-PL"/>
    </w:rPr>
  </w:style>
  <w:style w:type="character" w:customStyle="1" w:styleId="Tekstpodstawowy3Znak">
    <w:name w:val="Tekst podstawowy 3 Znak"/>
    <w:link w:val="Tekstpodstawowy3"/>
    <w:semiHidden/>
    <w:rsid w:val="00175A73"/>
    <w:rPr>
      <w:rFonts w:ascii="Times New Roman" w:eastAsia="Times New Roman" w:hAnsi="Times New Roman" w:cs="Times New Roman"/>
      <w:bCs/>
      <w:sz w:val="26"/>
      <w:szCs w:val="20"/>
      <w:lang w:eastAsia="pl-PL"/>
    </w:rPr>
  </w:style>
  <w:style w:type="paragraph" w:styleId="Tekstpodstawowywcity">
    <w:name w:val="Body Text Indent"/>
    <w:basedOn w:val="Normalny"/>
    <w:link w:val="TekstpodstawowywcityZnak"/>
    <w:semiHidden/>
    <w:rsid w:val="00175A73"/>
    <w:pPr>
      <w:tabs>
        <w:tab w:val="left" w:pos="360"/>
      </w:tabs>
      <w:spacing w:line="240" w:lineRule="auto"/>
      <w:ind w:left="360" w:hanging="360"/>
    </w:pPr>
    <w:rPr>
      <w:rFonts w:ascii="Arial" w:eastAsia="Times New Roman" w:hAnsi="Arial"/>
      <w:sz w:val="20"/>
      <w:szCs w:val="24"/>
      <w:lang w:eastAsia="pl-PL"/>
    </w:rPr>
  </w:style>
  <w:style w:type="character" w:customStyle="1" w:styleId="TekstpodstawowywcityZnak">
    <w:name w:val="Tekst podstawowy wcięty Znak"/>
    <w:link w:val="Tekstpodstawowywcity"/>
    <w:semiHidden/>
    <w:rsid w:val="00175A73"/>
    <w:rPr>
      <w:rFonts w:ascii="Arial" w:eastAsia="Times New Roman" w:hAnsi="Arial" w:cs="Arial"/>
      <w:szCs w:val="24"/>
      <w:lang w:eastAsia="pl-PL"/>
    </w:rPr>
  </w:style>
  <w:style w:type="paragraph" w:customStyle="1" w:styleId="Obszartekstu">
    <w:name w:val="Obszar tekstu"/>
    <w:basedOn w:val="Normalny"/>
    <w:rsid w:val="00175A73"/>
    <w:pPr>
      <w:autoSpaceDE w:val="0"/>
      <w:autoSpaceDN w:val="0"/>
      <w:spacing w:line="240" w:lineRule="auto"/>
    </w:pPr>
    <w:rPr>
      <w:rFonts w:ascii="Times New Roman" w:eastAsia="Times New Roman" w:hAnsi="Times New Roman"/>
      <w:sz w:val="26"/>
      <w:szCs w:val="26"/>
      <w:lang w:eastAsia="pl-PL"/>
    </w:rPr>
  </w:style>
  <w:style w:type="paragraph" w:customStyle="1" w:styleId="Domyolnie">
    <w:name w:val="Domyolnie"/>
    <w:rsid w:val="00175A73"/>
    <w:pPr>
      <w:widowControl w:val="0"/>
      <w:autoSpaceDE w:val="0"/>
      <w:autoSpaceDN w:val="0"/>
    </w:pPr>
    <w:rPr>
      <w:rFonts w:ascii="Times New Roman" w:eastAsia="Times New Roman" w:hAnsi="Times New Roman"/>
      <w:sz w:val="24"/>
      <w:szCs w:val="24"/>
      <w:lang w:val="en-US"/>
    </w:rPr>
  </w:style>
  <w:style w:type="paragraph" w:customStyle="1" w:styleId="Default">
    <w:name w:val="Default"/>
    <w:rsid w:val="00175A73"/>
    <w:pPr>
      <w:autoSpaceDE w:val="0"/>
      <w:autoSpaceDN w:val="0"/>
      <w:adjustRightInd w:val="0"/>
    </w:pPr>
    <w:rPr>
      <w:rFonts w:ascii="Times New Roman" w:eastAsia="Times New Roman" w:hAnsi="Times New Roman"/>
      <w:color w:val="000000"/>
      <w:sz w:val="24"/>
      <w:szCs w:val="24"/>
    </w:rPr>
  </w:style>
  <w:style w:type="paragraph" w:styleId="Nagwek">
    <w:name w:val="header"/>
    <w:basedOn w:val="Normalny"/>
    <w:link w:val="NagwekZnak"/>
    <w:uiPriority w:val="99"/>
    <w:semiHidden/>
    <w:unhideWhenUsed/>
    <w:rsid w:val="005F55EE"/>
    <w:pPr>
      <w:tabs>
        <w:tab w:val="center" w:pos="4536"/>
        <w:tab w:val="right" w:pos="9072"/>
      </w:tabs>
      <w:spacing w:line="240" w:lineRule="auto"/>
    </w:pPr>
    <w:rPr>
      <w:sz w:val="20"/>
      <w:szCs w:val="20"/>
    </w:rPr>
  </w:style>
  <w:style w:type="character" w:customStyle="1" w:styleId="NagwekZnak">
    <w:name w:val="Nagłówek Znak"/>
    <w:link w:val="Nagwek"/>
    <w:uiPriority w:val="99"/>
    <w:semiHidden/>
    <w:rsid w:val="005F55EE"/>
    <w:rPr>
      <w:rFonts w:ascii="Calibri" w:eastAsia="Calibri" w:hAnsi="Calibri" w:cs="Times New Roman"/>
    </w:rPr>
  </w:style>
  <w:style w:type="paragraph" w:styleId="Stopka">
    <w:name w:val="footer"/>
    <w:basedOn w:val="Normalny"/>
    <w:link w:val="StopkaZnak"/>
    <w:uiPriority w:val="99"/>
    <w:unhideWhenUsed/>
    <w:rsid w:val="005F55EE"/>
    <w:pPr>
      <w:tabs>
        <w:tab w:val="center" w:pos="4536"/>
        <w:tab w:val="right" w:pos="9072"/>
      </w:tabs>
      <w:spacing w:line="240" w:lineRule="auto"/>
    </w:pPr>
    <w:rPr>
      <w:sz w:val="20"/>
      <w:szCs w:val="20"/>
    </w:rPr>
  </w:style>
  <w:style w:type="character" w:customStyle="1" w:styleId="StopkaZnak">
    <w:name w:val="Stopka Znak"/>
    <w:link w:val="Stopka"/>
    <w:uiPriority w:val="99"/>
    <w:rsid w:val="005F55EE"/>
    <w:rPr>
      <w:rFonts w:ascii="Calibri" w:eastAsia="Calibri" w:hAnsi="Calibri" w:cs="Times New Roman"/>
    </w:rPr>
  </w:style>
  <w:style w:type="character" w:styleId="Numerwiersza">
    <w:name w:val="line number"/>
    <w:basedOn w:val="Domylnaczcionkaakapitu"/>
    <w:uiPriority w:val="99"/>
    <w:semiHidden/>
    <w:unhideWhenUsed/>
    <w:rsid w:val="00415D71"/>
  </w:style>
  <w:style w:type="paragraph" w:customStyle="1" w:styleId="Standard">
    <w:name w:val="Standard"/>
    <w:link w:val="StandardZnak"/>
    <w:rsid w:val="003475B6"/>
    <w:pPr>
      <w:widowControl w:val="0"/>
      <w:suppressAutoHyphens/>
      <w:autoSpaceDE w:val="0"/>
    </w:pPr>
    <w:rPr>
      <w:rFonts w:ascii="Times New Roman" w:eastAsia="Arial" w:hAnsi="Times New Roman"/>
      <w:kern w:val="1"/>
      <w:sz w:val="24"/>
      <w:szCs w:val="24"/>
      <w:lang w:eastAsia="ar-SA"/>
    </w:rPr>
  </w:style>
  <w:style w:type="character" w:customStyle="1" w:styleId="StandardZnak">
    <w:name w:val="Standard Znak"/>
    <w:link w:val="Standard"/>
    <w:locked/>
    <w:rsid w:val="003475B6"/>
    <w:rPr>
      <w:rFonts w:ascii="Times New Roman" w:eastAsia="Arial" w:hAnsi="Times New Roman"/>
      <w:kern w:val="1"/>
      <w:sz w:val="24"/>
      <w:szCs w:val="24"/>
      <w:lang w:eastAsia="ar-SA" w:bidi="ar-SA"/>
    </w:rPr>
  </w:style>
  <w:style w:type="paragraph" w:customStyle="1" w:styleId="xmsonormal">
    <w:name w:val="x_msonormal"/>
    <w:basedOn w:val="Normalny"/>
    <w:rsid w:val="003475B6"/>
    <w:pPr>
      <w:spacing w:before="100" w:beforeAutospacing="1" w:after="100" w:afterAutospacing="1" w:line="240" w:lineRule="auto"/>
      <w:jc w:val="left"/>
    </w:pPr>
    <w:rPr>
      <w:rFonts w:ascii="Times New Roman" w:eastAsia="Times New Roman" w:hAnsi="Times New Roman"/>
      <w:sz w:val="24"/>
      <w:szCs w:val="24"/>
      <w:lang w:eastAsia="pl-PL"/>
    </w:rPr>
  </w:style>
  <w:style w:type="character" w:styleId="Uwydatnienie">
    <w:name w:val="Emphasis"/>
    <w:uiPriority w:val="20"/>
    <w:qFormat/>
    <w:rsid w:val="003475B6"/>
    <w:rPr>
      <w:i/>
      <w:iCs/>
    </w:rPr>
  </w:style>
  <w:style w:type="paragraph" w:customStyle="1" w:styleId="Nagwek31">
    <w:name w:val="Nagłówek 31"/>
    <w:basedOn w:val="Standard"/>
    <w:next w:val="Normalny"/>
    <w:rsid w:val="00734424"/>
    <w:pPr>
      <w:keepNext/>
      <w:widowControl/>
      <w:autoSpaceDE/>
      <w:autoSpaceDN w:val="0"/>
      <w:spacing w:before="240" w:after="60"/>
      <w:textAlignment w:val="baseline"/>
      <w:outlineLvl w:val="2"/>
    </w:pPr>
    <w:rPr>
      <w:rFonts w:ascii="Arial" w:eastAsia="Times New Roman" w:hAnsi="Arial" w:cs="Arial"/>
      <w:b/>
      <w:bCs/>
      <w:kern w:val="3"/>
      <w:sz w:val="26"/>
      <w:szCs w:val="26"/>
    </w:rPr>
  </w:style>
  <w:style w:type="numbering" w:customStyle="1" w:styleId="WWNum7">
    <w:name w:val="WWNum7"/>
    <w:basedOn w:val="Bezlisty"/>
    <w:rsid w:val="003172F0"/>
    <w:pPr>
      <w:numPr>
        <w:numId w:val="17"/>
      </w:numPr>
    </w:pPr>
  </w:style>
  <w:style w:type="character" w:customStyle="1" w:styleId="AkapitzlistZnak">
    <w:name w:val="Akapit z listą Znak"/>
    <w:aliases w:val="L1 Znak,Numerowanie Znak,Akapit z listą5 Znak"/>
    <w:link w:val="Akapitzlist"/>
    <w:uiPriority w:val="99"/>
    <w:locked/>
    <w:rsid w:val="00995B3C"/>
    <w:rPr>
      <w:sz w:val="22"/>
      <w:szCs w:val="22"/>
      <w:lang w:eastAsia="en-US"/>
    </w:rPr>
  </w:style>
  <w:style w:type="character" w:styleId="Odwoaniedokomentarza">
    <w:name w:val="annotation reference"/>
    <w:uiPriority w:val="99"/>
    <w:semiHidden/>
    <w:unhideWhenUsed/>
    <w:rsid w:val="00B36EA3"/>
    <w:rPr>
      <w:sz w:val="16"/>
      <w:szCs w:val="16"/>
    </w:rPr>
  </w:style>
  <w:style w:type="paragraph" w:styleId="Tekstkomentarza">
    <w:name w:val="annotation text"/>
    <w:basedOn w:val="Normalny"/>
    <w:link w:val="TekstkomentarzaZnak"/>
    <w:uiPriority w:val="99"/>
    <w:semiHidden/>
    <w:unhideWhenUsed/>
    <w:rsid w:val="00B36EA3"/>
    <w:rPr>
      <w:sz w:val="20"/>
      <w:szCs w:val="20"/>
    </w:rPr>
  </w:style>
  <w:style w:type="character" w:customStyle="1" w:styleId="TekstkomentarzaZnak">
    <w:name w:val="Tekst komentarza Znak"/>
    <w:link w:val="Tekstkomentarza"/>
    <w:uiPriority w:val="99"/>
    <w:semiHidden/>
    <w:rsid w:val="00B36EA3"/>
    <w:rPr>
      <w:lang w:eastAsia="en-US"/>
    </w:rPr>
  </w:style>
  <w:style w:type="paragraph" w:styleId="Tematkomentarza">
    <w:name w:val="annotation subject"/>
    <w:basedOn w:val="Tekstkomentarza"/>
    <w:next w:val="Tekstkomentarza"/>
    <w:link w:val="TematkomentarzaZnak"/>
    <w:uiPriority w:val="99"/>
    <w:semiHidden/>
    <w:unhideWhenUsed/>
    <w:rsid w:val="00B36EA3"/>
    <w:rPr>
      <w:b/>
      <w:bCs/>
    </w:rPr>
  </w:style>
  <w:style w:type="character" w:customStyle="1" w:styleId="TematkomentarzaZnak">
    <w:name w:val="Temat komentarza Znak"/>
    <w:link w:val="Tematkomentarza"/>
    <w:uiPriority w:val="99"/>
    <w:semiHidden/>
    <w:rsid w:val="00B36EA3"/>
    <w:rPr>
      <w:b/>
      <w:bCs/>
      <w:lang w:eastAsia="en-US"/>
    </w:rPr>
  </w:style>
  <w:style w:type="paragraph" w:styleId="Tekstdymka">
    <w:name w:val="Balloon Text"/>
    <w:basedOn w:val="Normalny"/>
    <w:link w:val="TekstdymkaZnak"/>
    <w:uiPriority w:val="99"/>
    <w:semiHidden/>
    <w:unhideWhenUsed/>
    <w:rsid w:val="00B36EA3"/>
    <w:pPr>
      <w:spacing w:line="240" w:lineRule="auto"/>
    </w:pPr>
    <w:rPr>
      <w:rFonts w:ascii="Segoe UI" w:hAnsi="Segoe UI"/>
      <w:sz w:val="18"/>
      <w:szCs w:val="18"/>
    </w:rPr>
  </w:style>
  <w:style w:type="character" w:customStyle="1" w:styleId="TekstdymkaZnak">
    <w:name w:val="Tekst dymka Znak"/>
    <w:link w:val="Tekstdymka"/>
    <w:uiPriority w:val="99"/>
    <w:semiHidden/>
    <w:rsid w:val="00B36EA3"/>
    <w:rPr>
      <w:rFonts w:ascii="Segoe UI" w:hAnsi="Segoe UI" w:cs="Segoe UI"/>
      <w:sz w:val="18"/>
      <w:szCs w:val="18"/>
      <w:lang w:eastAsia="en-US"/>
    </w:rPr>
  </w:style>
  <w:style w:type="character" w:customStyle="1" w:styleId="Nagwek3Znak">
    <w:name w:val="Nagłówek 3 Znak"/>
    <w:link w:val="Nagwek3"/>
    <w:uiPriority w:val="9"/>
    <w:semiHidden/>
    <w:rsid w:val="00DE194B"/>
    <w:rPr>
      <w:rFonts w:ascii="Cambria" w:eastAsia="Times New Roman" w:hAnsi="Cambria" w:cs="Times New Roman"/>
      <w:b/>
      <w:bCs/>
      <w:sz w:val="26"/>
      <w:szCs w:val="26"/>
      <w:lang w:eastAsia="en-US"/>
    </w:rPr>
  </w:style>
  <w:style w:type="character" w:customStyle="1" w:styleId="Nagwek2Znak">
    <w:name w:val="Nagłówek 2 Znak"/>
    <w:link w:val="Nagwek2"/>
    <w:rsid w:val="00DE194B"/>
    <w:rPr>
      <w:rFonts w:ascii="Arial" w:eastAsia="Times New Roman" w:hAnsi="Arial"/>
      <w:b/>
      <w:bCs/>
      <w:i/>
      <w:iCs/>
      <w:sz w:val="28"/>
      <w:szCs w:val="28"/>
      <w:lang w:eastAsia="ar-SA"/>
    </w:rPr>
  </w:style>
  <w:style w:type="paragraph" w:styleId="Tekstprzypisukocowego">
    <w:name w:val="endnote text"/>
    <w:basedOn w:val="Normalny"/>
    <w:link w:val="TekstprzypisukocowegoZnak"/>
    <w:uiPriority w:val="99"/>
    <w:semiHidden/>
    <w:unhideWhenUsed/>
    <w:rsid w:val="003F726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7260"/>
    <w:rPr>
      <w:lang w:eastAsia="en-US"/>
    </w:rPr>
  </w:style>
  <w:style w:type="character" w:styleId="Odwoanieprzypisukocowego">
    <w:name w:val="endnote reference"/>
    <w:basedOn w:val="Domylnaczcionkaakapitu"/>
    <w:uiPriority w:val="99"/>
    <w:semiHidden/>
    <w:unhideWhenUsed/>
    <w:rsid w:val="003F7260"/>
    <w:rPr>
      <w:vertAlign w:val="superscript"/>
    </w:rPr>
  </w:style>
  <w:style w:type="character" w:customStyle="1" w:styleId="Teksttreci9">
    <w:name w:val="Tekst treści (9)_"/>
    <w:link w:val="Teksttreci91"/>
    <w:uiPriority w:val="99"/>
    <w:rsid w:val="0094698F"/>
    <w:rPr>
      <w:rFonts w:ascii="Arial" w:hAnsi="Arial" w:cs="Arial"/>
      <w:b/>
      <w:bCs/>
      <w:shd w:val="clear" w:color="auto" w:fill="FFFFFF"/>
    </w:rPr>
  </w:style>
  <w:style w:type="paragraph" w:customStyle="1" w:styleId="Teksttreci91">
    <w:name w:val="Tekst treści (9)1"/>
    <w:basedOn w:val="Normalny"/>
    <w:link w:val="Teksttreci9"/>
    <w:uiPriority w:val="99"/>
    <w:rsid w:val="0094698F"/>
    <w:pPr>
      <w:widowControl w:val="0"/>
      <w:shd w:val="clear" w:color="auto" w:fill="FFFFFF"/>
      <w:spacing w:line="278" w:lineRule="exact"/>
      <w:ind w:hanging="680"/>
    </w:pPr>
    <w:rPr>
      <w:rFonts w:ascii="Arial" w:hAnsi="Arial" w:cs="Arial"/>
      <w:b/>
      <w:bCs/>
      <w:sz w:val="20"/>
      <w:szCs w:val="20"/>
      <w:lang w:eastAsia="pl-PL"/>
    </w:rPr>
  </w:style>
</w:styles>
</file>

<file path=word/webSettings.xml><?xml version="1.0" encoding="utf-8"?>
<w:webSettings xmlns:r="http://schemas.openxmlformats.org/officeDocument/2006/relationships" xmlns:w="http://schemas.openxmlformats.org/wordprocessingml/2006/main">
  <w:divs>
    <w:div w:id="443885531">
      <w:bodyDiv w:val="1"/>
      <w:marLeft w:val="0"/>
      <w:marRight w:val="0"/>
      <w:marTop w:val="0"/>
      <w:marBottom w:val="0"/>
      <w:divBdr>
        <w:top w:val="none" w:sz="0" w:space="0" w:color="auto"/>
        <w:left w:val="none" w:sz="0" w:space="0" w:color="auto"/>
        <w:bottom w:val="none" w:sz="0" w:space="0" w:color="auto"/>
        <w:right w:val="none" w:sz="0" w:space="0" w:color="auto"/>
      </w:divBdr>
      <w:divsChild>
        <w:div w:id="139201336">
          <w:marLeft w:val="0"/>
          <w:marRight w:val="0"/>
          <w:marTop w:val="0"/>
          <w:marBottom w:val="0"/>
          <w:divBdr>
            <w:top w:val="none" w:sz="0" w:space="0" w:color="auto"/>
            <w:left w:val="none" w:sz="0" w:space="0" w:color="auto"/>
            <w:bottom w:val="none" w:sz="0" w:space="0" w:color="auto"/>
            <w:right w:val="none" w:sz="0" w:space="0" w:color="auto"/>
          </w:divBdr>
        </w:div>
        <w:div w:id="177888785">
          <w:marLeft w:val="0"/>
          <w:marRight w:val="0"/>
          <w:marTop w:val="0"/>
          <w:marBottom w:val="0"/>
          <w:divBdr>
            <w:top w:val="none" w:sz="0" w:space="0" w:color="auto"/>
            <w:left w:val="none" w:sz="0" w:space="0" w:color="auto"/>
            <w:bottom w:val="none" w:sz="0" w:space="0" w:color="auto"/>
            <w:right w:val="none" w:sz="0" w:space="0" w:color="auto"/>
          </w:divBdr>
        </w:div>
        <w:div w:id="343289893">
          <w:marLeft w:val="0"/>
          <w:marRight w:val="0"/>
          <w:marTop w:val="0"/>
          <w:marBottom w:val="0"/>
          <w:divBdr>
            <w:top w:val="none" w:sz="0" w:space="0" w:color="auto"/>
            <w:left w:val="none" w:sz="0" w:space="0" w:color="auto"/>
            <w:bottom w:val="none" w:sz="0" w:space="0" w:color="auto"/>
            <w:right w:val="none" w:sz="0" w:space="0" w:color="auto"/>
          </w:divBdr>
        </w:div>
        <w:div w:id="605188885">
          <w:marLeft w:val="0"/>
          <w:marRight w:val="0"/>
          <w:marTop w:val="0"/>
          <w:marBottom w:val="0"/>
          <w:divBdr>
            <w:top w:val="none" w:sz="0" w:space="0" w:color="auto"/>
            <w:left w:val="none" w:sz="0" w:space="0" w:color="auto"/>
            <w:bottom w:val="none" w:sz="0" w:space="0" w:color="auto"/>
            <w:right w:val="none" w:sz="0" w:space="0" w:color="auto"/>
          </w:divBdr>
        </w:div>
        <w:div w:id="689187322">
          <w:marLeft w:val="0"/>
          <w:marRight w:val="0"/>
          <w:marTop w:val="0"/>
          <w:marBottom w:val="0"/>
          <w:divBdr>
            <w:top w:val="none" w:sz="0" w:space="0" w:color="auto"/>
            <w:left w:val="none" w:sz="0" w:space="0" w:color="auto"/>
            <w:bottom w:val="none" w:sz="0" w:space="0" w:color="auto"/>
            <w:right w:val="none" w:sz="0" w:space="0" w:color="auto"/>
          </w:divBdr>
        </w:div>
        <w:div w:id="1014920129">
          <w:marLeft w:val="0"/>
          <w:marRight w:val="0"/>
          <w:marTop w:val="0"/>
          <w:marBottom w:val="0"/>
          <w:divBdr>
            <w:top w:val="none" w:sz="0" w:space="0" w:color="auto"/>
            <w:left w:val="none" w:sz="0" w:space="0" w:color="auto"/>
            <w:bottom w:val="none" w:sz="0" w:space="0" w:color="auto"/>
            <w:right w:val="none" w:sz="0" w:space="0" w:color="auto"/>
          </w:divBdr>
        </w:div>
        <w:div w:id="1282375252">
          <w:marLeft w:val="0"/>
          <w:marRight w:val="0"/>
          <w:marTop w:val="0"/>
          <w:marBottom w:val="0"/>
          <w:divBdr>
            <w:top w:val="none" w:sz="0" w:space="0" w:color="auto"/>
            <w:left w:val="none" w:sz="0" w:space="0" w:color="auto"/>
            <w:bottom w:val="none" w:sz="0" w:space="0" w:color="auto"/>
            <w:right w:val="none" w:sz="0" w:space="0" w:color="auto"/>
          </w:divBdr>
        </w:div>
        <w:div w:id="1452242571">
          <w:marLeft w:val="0"/>
          <w:marRight w:val="0"/>
          <w:marTop w:val="0"/>
          <w:marBottom w:val="0"/>
          <w:divBdr>
            <w:top w:val="none" w:sz="0" w:space="0" w:color="auto"/>
            <w:left w:val="none" w:sz="0" w:space="0" w:color="auto"/>
            <w:bottom w:val="none" w:sz="0" w:space="0" w:color="auto"/>
            <w:right w:val="none" w:sz="0" w:space="0" w:color="auto"/>
          </w:divBdr>
        </w:div>
        <w:div w:id="1537111440">
          <w:marLeft w:val="0"/>
          <w:marRight w:val="0"/>
          <w:marTop w:val="0"/>
          <w:marBottom w:val="0"/>
          <w:divBdr>
            <w:top w:val="none" w:sz="0" w:space="0" w:color="auto"/>
            <w:left w:val="none" w:sz="0" w:space="0" w:color="auto"/>
            <w:bottom w:val="none" w:sz="0" w:space="0" w:color="auto"/>
            <w:right w:val="none" w:sz="0" w:space="0" w:color="auto"/>
          </w:divBdr>
        </w:div>
        <w:div w:id="1659186740">
          <w:marLeft w:val="0"/>
          <w:marRight w:val="0"/>
          <w:marTop w:val="0"/>
          <w:marBottom w:val="0"/>
          <w:divBdr>
            <w:top w:val="none" w:sz="0" w:space="0" w:color="auto"/>
            <w:left w:val="none" w:sz="0" w:space="0" w:color="auto"/>
            <w:bottom w:val="none" w:sz="0" w:space="0" w:color="auto"/>
            <w:right w:val="none" w:sz="0" w:space="0" w:color="auto"/>
          </w:divBdr>
        </w:div>
        <w:div w:id="1699576489">
          <w:marLeft w:val="0"/>
          <w:marRight w:val="0"/>
          <w:marTop w:val="0"/>
          <w:marBottom w:val="0"/>
          <w:divBdr>
            <w:top w:val="none" w:sz="0" w:space="0" w:color="auto"/>
            <w:left w:val="none" w:sz="0" w:space="0" w:color="auto"/>
            <w:bottom w:val="none" w:sz="0" w:space="0" w:color="auto"/>
            <w:right w:val="none" w:sz="0" w:space="0" w:color="auto"/>
          </w:divBdr>
        </w:div>
        <w:div w:id="1852522305">
          <w:marLeft w:val="0"/>
          <w:marRight w:val="0"/>
          <w:marTop w:val="0"/>
          <w:marBottom w:val="0"/>
          <w:divBdr>
            <w:top w:val="none" w:sz="0" w:space="0" w:color="auto"/>
            <w:left w:val="none" w:sz="0" w:space="0" w:color="auto"/>
            <w:bottom w:val="none" w:sz="0" w:space="0" w:color="auto"/>
            <w:right w:val="none" w:sz="0" w:space="0" w:color="auto"/>
          </w:divBdr>
        </w:div>
        <w:div w:id="1966736428">
          <w:marLeft w:val="0"/>
          <w:marRight w:val="0"/>
          <w:marTop w:val="0"/>
          <w:marBottom w:val="0"/>
          <w:divBdr>
            <w:top w:val="none" w:sz="0" w:space="0" w:color="auto"/>
            <w:left w:val="none" w:sz="0" w:space="0" w:color="auto"/>
            <w:bottom w:val="none" w:sz="0" w:space="0" w:color="auto"/>
            <w:right w:val="none" w:sz="0" w:space="0" w:color="auto"/>
          </w:divBdr>
        </w:div>
      </w:divsChild>
    </w:div>
    <w:div w:id="1111168640">
      <w:bodyDiv w:val="1"/>
      <w:marLeft w:val="0"/>
      <w:marRight w:val="0"/>
      <w:marTop w:val="0"/>
      <w:marBottom w:val="0"/>
      <w:divBdr>
        <w:top w:val="none" w:sz="0" w:space="0" w:color="auto"/>
        <w:left w:val="none" w:sz="0" w:space="0" w:color="auto"/>
        <w:bottom w:val="none" w:sz="0" w:space="0" w:color="auto"/>
        <w:right w:val="none" w:sz="0" w:space="0" w:color="auto"/>
      </w:divBdr>
      <w:divsChild>
        <w:div w:id="34934519">
          <w:marLeft w:val="0"/>
          <w:marRight w:val="0"/>
          <w:marTop w:val="0"/>
          <w:marBottom w:val="0"/>
          <w:divBdr>
            <w:top w:val="none" w:sz="0" w:space="0" w:color="auto"/>
            <w:left w:val="none" w:sz="0" w:space="0" w:color="auto"/>
            <w:bottom w:val="none" w:sz="0" w:space="0" w:color="auto"/>
            <w:right w:val="none" w:sz="0" w:space="0" w:color="auto"/>
          </w:divBdr>
        </w:div>
        <w:div w:id="108358298">
          <w:marLeft w:val="0"/>
          <w:marRight w:val="0"/>
          <w:marTop w:val="0"/>
          <w:marBottom w:val="0"/>
          <w:divBdr>
            <w:top w:val="none" w:sz="0" w:space="0" w:color="auto"/>
            <w:left w:val="none" w:sz="0" w:space="0" w:color="auto"/>
            <w:bottom w:val="none" w:sz="0" w:space="0" w:color="auto"/>
            <w:right w:val="none" w:sz="0" w:space="0" w:color="auto"/>
          </w:divBdr>
        </w:div>
        <w:div w:id="150678848">
          <w:marLeft w:val="0"/>
          <w:marRight w:val="0"/>
          <w:marTop w:val="0"/>
          <w:marBottom w:val="0"/>
          <w:divBdr>
            <w:top w:val="none" w:sz="0" w:space="0" w:color="auto"/>
            <w:left w:val="none" w:sz="0" w:space="0" w:color="auto"/>
            <w:bottom w:val="none" w:sz="0" w:space="0" w:color="auto"/>
            <w:right w:val="none" w:sz="0" w:space="0" w:color="auto"/>
          </w:divBdr>
        </w:div>
        <w:div w:id="212543449">
          <w:marLeft w:val="0"/>
          <w:marRight w:val="0"/>
          <w:marTop w:val="0"/>
          <w:marBottom w:val="0"/>
          <w:divBdr>
            <w:top w:val="none" w:sz="0" w:space="0" w:color="auto"/>
            <w:left w:val="none" w:sz="0" w:space="0" w:color="auto"/>
            <w:bottom w:val="none" w:sz="0" w:space="0" w:color="auto"/>
            <w:right w:val="none" w:sz="0" w:space="0" w:color="auto"/>
          </w:divBdr>
        </w:div>
        <w:div w:id="284773733">
          <w:marLeft w:val="0"/>
          <w:marRight w:val="0"/>
          <w:marTop w:val="0"/>
          <w:marBottom w:val="0"/>
          <w:divBdr>
            <w:top w:val="none" w:sz="0" w:space="0" w:color="auto"/>
            <w:left w:val="none" w:sz="0" w:space="0" w:color="auto"/>
            <w:bottom w:val="none" w:sz="0" w:space="0" w:color="auto"/>
            <w:right w:val="none" w:sz="0" w:space="0" w:color="auto"/>
          </w:divBdr>
        </w:div>
        <w:div w:id="335230964">
          <w:marLeft w:val="0"/>
          <w:marRight w:val="0"/>
          <w:marTop w:val="0"/>
          <w:marBottom w:val="0"/>
          <w:divBdr>
            <w:top w:val="none" w:sz="0" w:space="0" w:color="auto"/>
            <w:left w:val="none" w:sz="0" w:space="0" w:color="auto"/>
            <w:bottom w:val="none" w:sz="0" w:space="0" w:color="auto"/>
            <w:right w:val="none" w:sz="0" w:space="0" w:color="auto"/>
          </w:divBdr>
        </w:div>
        <w:div w:id="590283489">
          <w:marLeft w:val="0"/>
          <w:marRight w:val="0"/>
          <w:marTop w:val="0"/>
          <w:marBottom w:val="0"/>
          <w:divBdr>
            <w:top w:val="none" w:sz="0" w:space="0" w:color="auto"/>
            <w:left w:val="none" w:sz="0" w:space="0" w:color="auto"/>
            <w:bottom w:val="none" w:sz="0" w:space="0" w:color="auto"/>
            <w:right w:val="none" w:sz="0" w:space="0" w:color="auto"/>
          </w:divBdr>
        </w:div>
        <w:div w:id="669799522">
          <w:marLeft w:val="0"/>
          <w:marRight w:val="0"/>
          <w:marTop w:val="0"/>
          <w:marBottom w:val="0"/>
          <w:divBdr>
            <w:top w:val="none" w:sz="0" w:space="0" w:color="auto"/>
            <w:left w:val="none" w:sz="0" w:space="0" w:color="auto"/>
            <w:bottom w:val="none" w:sz="0" w:space="0" w:color="auto"/>
            <w:right w:val="none" w:sz="0" w:space="0" w:color="auto"/>
          </w:divBdr>
        </w:div>
        <w:div w:id="862330161">
          <w:marLeft w:val="0"/>
          <w:marRight w:val="0"/>
          <w:marTop w:val="0"/>
          <w:marBottom w:val="0"/>
          <w:divBdr>
            <w:top w:val="none" w:sz="0" w:space="0" w:color="auto"/>
            <w:left w:val="none" w:sz="0" w:space="0" w:color="auto"/>
            <w:bottom w:val="none" w:sz="0" w:space="0" w:color="auto"/>
            <w:right w:val="none" w:sz="0" w:space="0" w:color="auto"/>
          </w:divBdr>
        </w:div>
        <w:div w:id="908072385">
          <w:marLeft w:val="0"/>
          <w:marRight w:val="0"/>
          <w:marTop w:val="0"/>
          <w:marBottom w:val="0"/>
          <w:divBdr>
            <w:top w:val="none" w:sz="0" w:space="0" w:color="auto"/>
            <w:left w:val="none" w:sz="0" w:space="0" w:color="auto"/>
            <w:bottom w:val="none" w:sz="0" w:space="0" w:color="auto"/>
            <w:right w:val="none" w:sz="0" w:space="0" w:color="auto"/>
          </w:divBdr>
        </w:div>
        <w:div w:id="944844258">
          <w:marLeft w:val="0"/>
          <w:marRight w:val="0"/>
          <w:marTop w:val="0"/>
          <w:marBottom w:val="0"/>
          <w:divBdr>
            <w:top w:val="none" w:sz="0" w:space="0" w:color="auto"/>
            <w:left w:val="none" w:sz="0" w:space="0" w:color="auto"/>
            <w:bottom w:val="none" w:sz="0" w:space="0" w:color="auto"/>
            <w:right w:val="none" w:sz="0" w:space="0" w:color="auto"/>
          </w:divBdr>
        </w:div>
        <w:div w:id="1055813509">
          <w:marLeft w:val="0"/>
          <w:marRight w:val="0"/>
          <w:marTop w:val="0"/>
          <w:marBottom w:val="0"/>
          <w:divBdr>
            <w:top w:val="none" w:sz="0" w:space="0" w:color="auto"/>
            <w:left w:val="none" w:sz="0" w:space="0" w:color="auto"/>
            <w:bottom w:val="none" w:sz="0" w:space="0" w:color="auto"/>
            <w:right w:val="none" w:sz="0" w:space="0" w:color="auto"/>
          </w:divBdr>
        </w:div>
        <w:div w:id="1365322509">
          <w:marLeft w:val="0"/>
          <w:marRight w:val="0"/>
          <w:marTop w:val="0"/>
          <w:marBottom w:val="0"/>
          <w:divBdr>
            <w:top w:val="none" w:sz="0" w:space="0" w:color="auto"/>
            <w:left w:val="none" w:sz="0" w:space="0" w:color="auto"/>
            <w:bottom w:val="none" w:sz="0" w:space="0" w:color="auto"/>
            <w:right w:val="none" w:sz="0" w:space="0" w:color="auto"/>
          </w:divBdr>
        </w:div>
        <w:div w:id="1564562228">
          <w:marLeft w:val="0"/>
          <w:marRight w:val="0"/>
          <w:marTop w:val="0"/>
          <w:marBottom w:val="0"/>
          <w:divBdr>
            <w:top w:val="none" w:sz="0" w:space="0" w:color="auto"/>
            <w:left w:val="none" w:sz="0" w:space="0" w:color="auto"/>
            <w:bottom w:val="none" w:sz="0" w:space="0" w:color="auto"/>
            <w:right w:val="none" w:sz="0" w:space="0" w:color="auto"/>
          </w:divBdr>
        </w:div>
        <w:div w:id="1713729750">
          <w:marLeft w:val="0"/>
          <w:marRight w:val="0"/>
          <w:marTop w:val="0"/>
          <w:marBottom w:val="0"/>
          <w:divBdr>
            <w:top w:val="none" w:sz="0" w:space="0" w:color="auto"/>
            <w:left w:val="none" w:sz="0" w:space="0" w:color="auto"/>
            <w:bottom w:val="none" w:sz="0" w:space="0" w:color="auto"/>
            <w:right w:val="none" w:sz="0" w:space="0" w:color="auto"/>
          </w:divBdr>
        </w:div>
        <w:div w:id="1785031465">
          <w:marLeft w:val="0"/>
          <w:marRight w:val="0"/>
          <w:marTop w:val="0"/>
          <w:marBottom w:val="0"/>
          <w:divBdr>
            <w:top w:val="none" w:sz="0" w:space="0" w:color="auto"/>
            <w:left w:val="none" w:sz="0" w:space="0" w:color="auto"/>
            <w:bottom w:val="none" w:sz="0" w:space="0" w:color="auto"/>
            <w:right w:val="none" w:sz="0" w:space="0" w:color="auto"/>
          </w:divBdr>
        </w:div>
        <w:div w:id="1889409913">
          <w:marLeft w:val="0"/>
          <w:marRight w:val="0"/>
          <w:marTop w:val="0"/>
          <w:marBottom w:val="0"/>
          <w:divBdr>
            <w:top w:val="none" w:sz="0" w:space="0" w:color="auto"/>
            <w:left w:val="none" w:sz="0" w:space="0" w:color="auto"/>
            <w:bottom w:val="none" w:sz="0" w:space="0" w:color="auto"/>
            <w:right w:val="none" w:sz="0" w:space="0" w:color="auto"/>
          </w:divBdr>
        </w:div>
        <w:div w:id="1956449564">
          <w:marLeft w:val="0"/>
          <w:marRight w:val="0"/>
          <w:marTop w:val="0"/>
          <w:marBottom w:val="0"/>
          <w:divBdr>
            <w:top w:val="none" w:sz="0" w:space="0" w:color="auto"/>
            <w:left w:val="none" w:sz="0" w:space="0" w:color="auto"/>
            <w:bottom w:val="none" w:sz="0" w:space="0" w:color="auto"/>
            <w:right w:val="none" w:sz="0" w:space="0" w:color="auto"/>
          </w:divBdr>
        </w:div>
      </w:divsChild>
    </w:div>
    <w:div w:id="1760784609">
      <w:bodyDiv w:val="1"/>
      <w:marLeft w:val="0"/>
      <w:marRight w:val="0"/>
      <w:marTop w:val="0"/>
      <w:marBottom w:val="0"/>
      <w:divBdr>
        <w:top w:val="none" w:sz="0" w:space="0" w:color="auto"/>
        <w:left w:val="none" w:sz="0" w:space="0" w:color="auto"/>
        <w:bottom w:val="none" w:sz="0" w:space="0" w:color="auto"/>
        <w:right w:val="none" w:sz="0" w:space="0" w:color="auto"/>
      </w:divBdr>
      <w:divsChild>
        <w:div w:id="44567454">
          <w:marLeft w:val="0"/>
          <w:marRight w:val="0"/>
          <w:marTop w:val="0"/>
          <w:marBottom w:val="0"/>
          <w:divBdr>
            <w:top w:val="none" w:sz="0" w:space="0" w:color="auto"/>
            <w:left w:val="none" w:sz="0" w:space="0" w:color="auto"/>
            <w:bottom w:val="none" w:sz="0" w:space="0" w:color="auto"/>
            <w:right w:val="none" w:sz="0" w:space="0" w:color="auto"/>
          </w:divBdr>
        </w:div>
        <w:div w:id="154273220">
          <w:marLeft w:val="0"/>
          <w:marRight w:val="0"/>
          <w:marTop w:val="0"/>
          <w:marBottom w:val="0"/>
          <w:divBdr>
            <w:top w:val="none" w:sz="0" w:space="0" w:color="auto"/>
            <w:left w:val="none" w:sz="0" w:space="0" w:color="auto"/>
            <w:bottom w:val="none" w:sz="0" w:space="0" w:color="auto"/>
            <w:right w:val="none" w:sz="0" w:space="0" w:color="auto"/>
          </w:divBdr>
        </w:div>
        <w:div w:id="207880580">
          <w:marLeft w:val="0"/>
          <w:marRight w:val="0"/>
          <w:marTop w:val="0"/>
          <w:marBottom w:val="0"/>
          <w:divBdr>
            <w:top w:val="none" w:sz="0" w:space="0" w:color="auto"/>
            <w:left w:val="none" w:sz="0" w:space="0" w:color="auto"/>
            <w:bottom w:val="none" w:sz="0" w:space="0" w:color="auto"/>
            <w:right w:val="none" w:sz="0" w:space="0" w:color="auto"/>
          </w:divBdr>
        </w:div>
        <w:div w:id="358553316">
          <w:marLeft w:val="0"/>
          <w:marRight w:val="0"/>
          <w:marTop w:val="0"/>
          <w:marBottom w:val="0"/>
          <w:divBdr>
            <w:top w:val="none" w:sz="0" w:space="0" w:color="auto"/>
            <w:left w:val="none" w:sz="0" w:space="0" w:color="auto"/>
            <w:bottom w:val="none" w:sz="0" w:space="0" w:color="auto"/>
            <w:right w:val="none" w:sz="0" w:space="0" w:color="auto"/>
          </w:divBdr>
        </w:div>
        <w:div w:id="614099087">
          <w:marLeft w:val="0"/>
          <w:marRight w:val="0"/>
          <w:marTop w:val="0"/>
          <w:marBottom w:val="0"/>
          <w:divBdr>
            <w:top w:val="none" w:sz="0" w:space="0" w:color="auto"/>
            <w:left w:val="none" w:sz="0" w:space="0" w:color="auto"/>
            <w:bottom w:val="none" w:sz="0" w:space="0" w:color="auto"/>
            <w:right w:val="none" w:sz="0" w:space="0" w:color="auto"/>
          </w:divBdr>
        </w:div>
        <w:div w:id="689840958">
          <w:marLeft w:val="0"/>
          <w:marRight w:val="0"/>
          <w:marTop w:val="0"/>
          <w:marBottom w:val="0"/>
          <w:divBdr>
            <w:top w:val="none" w:sz="0" w:space="0" w:color="auto"/>
            <w:left w:val="none" w:sz="0" w:space="0" w:color="auto"/>
            <w:bottom w:val="none" w:sz="0" w:space="0" w:color="auto"/>
            <w:right w:val="none" w:sz="0" w:space="0" w:color="auto"/>
          </w:divBdr>
        </w:div>
        <w:div w:id="848833653">
          <w:marLeft w:val="0"/>
          <w:marRight w:val="0"/>
          <w:marTop w:val="0"/>
          <w:marBottom w:val="0"/>
          <w:divBdr>
            <w:top w:val="none" w:sz="0" w:space="0" w:color="auto"/>
            <w:left w:val="none" w:sz="0" w:space="0" w:color="auto"/>
            <w:bottom w:val="none" w:sz="0" w:space="0" w:color="auto"/>
            <w:right w:val="none" w:sz="0" w:space="0" w:color="auto"/>
          </w:divBdr>
        </w:div>
        <w:div w:id="943266619">
          <w:marLeft w:val="0"/>
          <w:marRight w:val="0"/>
          <w:marTop w:val="0"/>
          <w:marBottom w:val="0"/>
          <w:divBdr>
            <w:top w:val="none" w:sz="0" w:space="0" w:color="auto"/>
            <w:left w:val="none" w:sz="0" w:space="0" w:color="auto"/>
            <w:bottom w:val="none" w:sz="0" w:space="0" w:color="auto"/>
            <w:right w:val="none" w:sz="0" w:space="0" w:color="auto"/>
          </w:divBdr>
        </w:div>
        <w:div w:id="1043023909">
          <w:marLeft w:val="0"/>
          <w:marRight w:val="0"/>
          <w:marTop w:val="0"/>
          <w:marBottom w:val="0"/>
          <w:divBdr>
            <w:top w:val="none" w:sz="0" w:space="0" w:color="auto"/>
            <w:left w:val="none" w:sz="0" w:space="0" w:color="auto"/>
            <w:bottom w:val="none" w:sz="0" w:space="0" w:color="auto"/>
            <w:right w:val="none" w:sz="0" w:space="0" w:color="auto"/>
          </w:divBdr>
        </w:div>
        <w:div w:id="1134913114">
          <w:marLeft w:val="0"/>
          <w:marRight w:val="0"/>
          <w:marTop w:val="0"/>
          <w:marBottom w:val="0"/>
          <w:divBdr>
            <w:top w:val="none" w:sz="0" w:space="0" w:color="auto"/>
            <w:left w:val="none" w:sz="0" w:space="0" w:color="auto"/>
            <w:bottom w:val="none" w:sz="0" w:space="0" w:color="auto"/>
            <w:right w:val="none" w:sz="0" w:space="0" w:color="auto"/>
          </w:divBdr>
        </w:div>
        <w:div w:id="1216311961">
          <w:marLeft w:val="0"/>
          <w:marRight w:val="0"/>
          <w:marTop w:val="0"/>
          <w:marBottom w:val="0"/>
          <w:divBdr>
            <w:top w:val="none" w:sz="0" w:space="0" w:color="auto"/>
            <w:left w:val="none" w:sz="0" w:space="0" w:color="auto"/>
            <w:bottom w:val="none" w:sz="0" w:space="0" w:color="auto"/>
            <w:right w:val="none" w:sz="0" w:space="0" w:color="auto"/>
          </w:divBdr>
        </w:div>
        <w:div w:id="1371756914">
          <w:marLeft w:val="0"/>
          <w:marRight w:val="0"/>
          <w:marTop w:val="0"/>
          <w:marBottom w:val="0"/>
          <w:divBdr>
            <w:top w:val="none" w:sz="0" w:space="0" w:color="auto"/>
            <w:left w:val="none" w:sz="0" w:space="0" w:color="auto"/>
            <w:bottom w:val="none" w:sz="0" w:space="0" w:color="auto"/>
            <w:right w:val="none" w:sz="0" w:space="0" w:color="auto"/>
          </w:divBdr>
        </w:div>
        <w:div w:id="141940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DB574-E399-4B9A-A288-E66931C6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14</Pages>
  <Words>5946</Words>
  <Characters>35680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aengel</dc:creator>
  <cp:keywords/>
  <cp:lastModifiedBy>aengel</cp:lastModifiedBy>
  <cp:revision>103</cp:revision>
  <cp:lastPrinted>2018-09-27T08:55:00Z</cp:lastPrinted>
  <dcterms:created xsi:type="dcterms:W3CDTF">2018-03-26T07:21:00Z</dcterms:created>
  <dcterms:modified xsi:type="dcterms:W3CDTF">2018-09-27T09:13:00Z</dcterms:modified>
</cp:coreProperties>
</file>